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170E" w:rsidRDefault="007C492F">
      <w:pPr>
        <w:rPr>
          <w:rFonts w:ascii="Arial" w:hAnsi="Arial" w:cs="Arial" w:hint="eastAsia"/>
          <w:color w:val="000000"/>
          <w:szCs w:val="20"/>
          <w:shd w:val="clear" w:color="auto" w:fill="FFFFFF"/>
        </w:rPr>
      </w:pPr>
      <w:r>
        <w:rPr>
          <w:rFonts w:ascii="Arial" w:hAnsi="Arial" w:cs="Arial"/>
          <w:color w:val="000000"/>
          <w:szCs w:val="20"/>
          <w:shd w:val="clear" w:color="auto" w:fill="FFFFFF"/>
        </w:rPr>
        <w:t>신경회로망의</w:t>
      </w:r>
      <w:r>
        <w:rPr>
          <w:rFonts w:ascii="Arial" w:hAnsi="Arial" w:cs="Arial"/>
          <w:color w:val="000000"/>
          <w:szCs w:val="20"/>
          <w:shd w:val="clear" w:color="auto" w:fill="FFFFFF"/>
        </w:rPr>
        <w:t xml:space="preserve"> </w:t>
      </w:r>
      <w:r>
        <w:rPr>
          <w:rFonts w:ascii="Arial" w:hAnsi="Arial" w:cs="Arial"/>
          <w:color w:val="000000"/>
          <w:szCs w:val="20"/>
          <w:shd w:val="clear" w:color="auto" w:fill="FFFFFF"/>
        </w:rPr>
        <w:t>역사</w:t>
      </w:r>
      <w:r>
        <w:rPr>
          <w:rFonts w:ascii="Arial" w:hAnsi="Arial" w:cs="Arial" w:hint="eastAsia"/>
          <w:color w:val="000000"/>
          <w:szCs w:val="20"/>
          <w:shd w:val="clear" w:color="auto" w:fill="FFFFFF"/>
        </w:rPr>
        <w:t xml:space="preserve"> </w:t>
      </w:r>
    </w:p>
    <w:p w:rsidR="007C492F" w:rsidRDefault="007C492F">
      <w:pPr>
        <w:rPr>
          <w:rFonts w:ascii="Arial" w:hAnsi="Arial" w:cs="Arial" w:hint="eastAsia"/>
          <w:color w:val="000000"/>
          <w:szCs w:val="20"/>
          <w:shd w:val="clear" w:color="auto" w:fill="FFFFFF"/>
        </w:rPr>
      </w:pPr>
      <w:r>
        <w:rPr>
          <w:rFonts w:ascii="Arial" w:hAnsi="Arial" w:cs="Arial" w:hint="eastAsia"/>
          <w:color w:val="000000"/>
          <w:szCs w:val="20"/>
          <w:shd w:val="clear" w:color="auto" w:fill="FFFFFF"/>
        </w:rPr>
        <w:t xml:space="preserve">                                                   </w:t>
      </w:r>
      <w:r>
        <w:rPr>
          <w:rFonts w:ascii="Arial" w:hAnsi="Arial" w:cs="Arial" w:hint="eastAsia"/>
          <w:color w:val="000000"/>
          <w:szCs w:val="20"/>
          <w:shd w:val="clear" w:color="auto" w:fill="FFFFFF"/>
        </w:rPr>
        <w:t>산업인공</w:t>
      </w:r>
      <w:r>
        <w:rPr>
          <w:rFonts w:ascii="Arial" w:hAnsi="Arial" w:cs="Arial" w:hint="eastAsia"/>
          <w:color w:val="000000"/>
          <w:szCs w:val="20"/>
          <w:shd w:val="clear" w:color="auto" w:fill="FFFFFF"/>
        </w:rPr>
        <w:t xml:space="preserve"> </w:t>
      </w:r>
      <w:r>
        <w:rPr>
          <w:rFonts w:ascii="Arial" w:hAnsi="Arial" w:cs="Arial" w:hint="eastAsia"/>
          <w:color w:val="000000"/>
          <w:szCs w:val="20"/>
          <w:shd w:val="clear" w:color="auto" w:fill="FFFFFF"/>
        </w:rPr>
        <w:t>지능</w:t>
      </w:r>
      <w:r>
        <w:rPr>
          <w:rFonts w:ascii="Arial" w:hAnsi="Arial" w:cs="Arial" w:hint="eastAsia"/>
          <w:color w:val="000000"/>
          <w:szCs w:val="20"/>
          <w:shd w:val="clear" w:color="auto" w:fill="FFFFFF"/>
        </w:rPr>
        <w:t xml:space="preserve"> </w:t>
      </w:r>
      <w:r>
        <w:rPr>
          <w:rFonts w:ascii="Arial" w:hAnsi="Arial" w:cs="Arial" w:hint="eastAsia"/>
          <w:color w:val="000000"/>
          <w:szCs w:val="20"/>
          <w:shd w:val="clear" w:color="auto" w:fill="FFFFFF"/>
        </w:rPr>
        <w:t>학과</w:t>
      </w:r>
      <w:r>
        <w:rPr>
          <w:rFonts w:ascii="Arial" w:hAnsi="Arial" w:cs="Arial" w:hint="eastAsia"/>
          <w:color w:val="000000"/>
          <w:szCs w:val="20"/>
          <w:shd w:val="clear" w:color="auto" w:fill="FFFFFF"/>
        </w:rPr>
        <w:t xml:space="preserve"> 2020254001 </w:t>
      </w:r>
      <w:r>
        <w:rPr>
          <w:rFonts w:ascii="Arial" w:hAnsi="Arial" w:cs="Arial" w:hint="eastAsia"/>
          <w:color w:val="000000"/>
          <w:szCs w:val="20"/>
          <w:shd w:val="clear" w:color="auto" w:fill="FFFFFF"/>
        </w:rPr>
        <w:t>전일우</w:t>
      </w:r>
    </w:p>
    <w:p w:rsidR="00600FE3" w:rsidRPr="00600FE3" w:rsidRDefault="00600FE3" w:rsidP="007C492F">
      <w:pPr>
        <w:rPr>
          <w:rFonts w:eastAsiaTheme="minorHAnsi" w:cs="Arial" w:hint="eastAsia"/>
          <w:b/>
          <w:bCs/>
          <w:color w:val="000000" w:themeColor="text1"/>
          <w:sz w:val="16"/>
          <w:szCs w:val="23"/>
        </w:rPr>
      </w:pPr>
      <w:r w:rsidRPr="00600FE3">
        <w:rPr>
          <w:rFonts w:eastAsiaTheme="minorHAnsi" w:cs="Arial"/>
          <w:b/>
          <w:bCs/>
          <w:color w:val="000000" w:themeColor="text1"/>
          <w:sz w:val="16"/>
          <w:szCs w:val="23"/>
        </w:rPr>
        <w:t>1.1 인공 신경망(Artificial Neural Networks)의 등장</w:t>
      </w:r>
    </w:p>
    <w:p w:rsidR="007C492F" w:rsidRDefault="007C492F" w:rsidP="007C492F">
      <w:pPr>
        <w:rPr>
          <w:rFonts w:eastAsiaTheme="minorHAnsi" w:cs="Arial" w:hint="eastAsia"/>
          <w:color w:val="000000" w:themeColor="text1"/>
          <w:sz w:val="22"/>
          <w:szCs w:val="23"/>
        </w:rPr>
      </w:pPr>
      <w:r w:rsidRPr="007C492F">
        <w:rPr>
          <w:rFonts w:hint="eastAsia"/>
          <w:sz w:val="16"/>
        </w:rPr>
        <w:t xml:space="preserve">인공신경망에 대한 개념의 기원은 신경 과학자인 </w:t>
      </w:r>
      <w:r w:rsidRPr="007C492F">
        <w:rPr>
          <w:rFonts w:eastAsiaTheme="minorHAnsi" w:cs="Arial"/>
          <w:color w:val="000000" w:themeColor="text1"/>
          <w:sz w:val="16"/>
          <w:szCs w:val="23"/>
        </w:rPr>
        <w:t>Warren McCulloch와 논리학자인 Walter Pitts가 공동 연구를 통해 1943년에 발표한 논문인 “A logical calculus of the ideas immanent in nervous activity”에서 설명하고 있는 ‘뉴런의 2진법 논리 모델화’라고 보는 견해가 많다</w:t>
      </w:r>
      <w:r w:rsidRPr="007C492F">
        <w:rPr>
          <w:rFonts w:eastAsiaTheme="minorHAnsi" w:cs="Arial"/>
          <w:color w:val="000000" w:themeColor="text1"/>
          <w:sz w:val="22"/>
          <w:szCs w:val="23"/>
        </w:rPr>
        <w:t>.</w:t>
      </w:r>
    </w:p>
    <w:p w:rsidR="007C492F" w:rsidRDefault="007C492F" w:rsidP="007C492F">
      <w:pPr>
        <w:rPr>
          <w:rFonts w:eastAsiaTheme="minorHAnsi" w:hint="eastAsia"/>
          <w:color w:val="000000" w:themeColor="text1"/>
          <w:sz w:val="18"/>
        </w:rPr>
      </w:pPr>
      <w:r>
        <w:rPr>
          <w:noProof/>
        </w:rPr>
        <w:drawing>
          <wp:inline distT="0" distB="0" distL="0" distR="0" wp14:anchorId="79E7BF38" wp14:editId="5F68F046">
            <wp:extent cx="1973580" cy="1059956"/>
            <wp:effectExtent l="0" t="0" r="762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73424" cy="1059872"/>
                    </a:xfrm>
                    <a:prstGeom prst="rect">
                      <a:avLst/>
                    </a:prstGeom>
                  </pic:spPr>
                </pic:pic>
              </a:graphicData>
            </a:graphic>
          </wp:inline>
        </w:drawing>
      </w:r>
    </w:p>
    <w:p w:rsidR="007C492F" w:rsidRDefault="007C492F" w:rsidP="007C492F">
      <w:pPr>
        <w:rPr>
          <w:rFonts w:ascii="Arial" w:hAnsi="Arial" w:cs="Arial" w:hint="eastAsia"/>
          <w:color w:val="555555"/>
          <w:sz w:val="23"/>
          <w:szCs w:val="23"/>
        </w:rPr>
      </w:pPr>
      <w:r w:rsidRPr="007C492F">
        <w:rPr>
          <w:rFonts w:eastAsiaTheme="minorHAnsi" w:cs="Arial"/>
          <w:color w:val="000000" w:themeColor="text1"/>
          <w:sz w:val="16"/>
          <w:szCs w:val="16"/>
        </w:rPr>
        <w:t xml:space="preserve">이 논문에서는 생물학적 뉴런의 동작을 위 [그림]과 같은 2진법 논리 모델로 표현했다. 이것을 MCP(McCulloch-Pitts) 뉴런이라고 한다. 단위 뉴런의 동작은 단순하나 이러한 뉴런들이 연결되어 하나의 뇌와 같은 네트워크를 이루고 이 네트워크는 보다 복잡한 문제도 해결할 수 있다는 것을 설명하고 있다. 이 논문이 인공 신경망의 기원이라는 의의를 갖는 것은 생물학적 뉴런의 네트워크를 기계적으로 </w:t>
      </w:r>
      <w:proofErr w:type="spellStart"/>
      <w:r w:rsidRPr="007C492F">
        <w:rPr>
          <w:rFonts w:eastAsiaTheme="minorHAnsi" w:cs="Arial"/>
          <w:color w:val="000000" w:themeColor="text1"/>
          <w:sz w:val="16"/>
          <w:szCs w:val="16"/>
        </w:rPr>
        <w:t>모델링한</w:t>
      </w:r>
      <w:proofErr w:type="spellEnd"/>
      <w:r w:rsidRPr="007C492F">
        <w:rPr>
          <w:rFonts w:eastAsiaTheme="minorHAnsi" w:cs="Arial"/>
          <w:color w:val="000000" w:themeColor="text1"/>
          <w:sz w:val="16"/>
          <w:szCs w:val="16"/>
        </w:rPr>
        <w:t xml:space="preserve"> 것에 있다</w:t>
      </w:r>
      <w:r>
        <w:rPr>
          <w:rFonts w:ascii="Arial" w:hAnsi="Arial" w:cs="Arial"/>
          <w:color w:val="555555"/>
          <w:sz w:val="23"/>
          <w:szCs w:val="23"/>
        </w:rPr>
        <w:t>.</w:t>
      </w:r>
    </w:p>
    <w:p w:rsidR="007C492F" w:rsidRDefault="007C492F" w:rsidP="007C492F">
      <w:pPr>
        <w:rPr>
          <w:rFonts w:eastAsiaTheme="minorHAnsi" w:hint="eastAsia"/>
          <w:color w:val="000000" w:themeColor="text1"/>
          <w:sz w:val="18"/>
        </w:rPr>
      </w:pPr>
      <w:r>
        <w:rPr>
          <w:noProof/>
        </w:rPr>
        <w:drawing>
          <wp:inline distT="0" distB="0" distL="0" distR="0" wp14:anchorId="0614074E" wp14:editId="5A116E0F">
            <wp:extent cx="1752600" cy="1766456"/>
            <wp:effectExtent l="0" t="0" r="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752862" cy="1766720"/>
                    </a:xfrm>
                    <a:prstGeom prst="rect">
                      <a:avLst/>
                    </a:prstGeom>
                  </pic:spPr>
                </pic:pic>
              </a:graphicData>
            </a:graphic>
          </wp:inline>
        </w:drawing>
      </w:r>
    </w:p>
    <w:p w:rsidR="00B571B7" w:rsidRDefault="00B571B7" w:rsidP="007C492F">
      <w:pPr>
        <w:rPr>
          <w:rFonts w:ascii="Arial" w:hAnsi="Arial" w:cs="Arial" w:hint="eastAsia"/>
          <w:color w:val="000000" w:themeColor="text1"/>
          <w:sz w:val="16"/>
          <w:szCs w:val="16"/>
        </w:rPr>
      </w:pPr>
      <w:r w:rsidRPr="00B571B7">
        <w:rPr>
          <w:rFonts w:eastAsiaTheme="minorHAnsi" w:cs="Arial"/>
          <w:color w:val="000000" w:themeColor="text1"/>
          <w:sz w:val="16"/>
          <w:szCs w:val="16"/>
        </w:rPr>
        <w:t>1949년에는 심리학자인 Donald Hebb은 그의 저서“The Organization of Behavior”에서 생물 신경망의 학습에 대한 이론을 발표하는데 이는 훗날 인공 신경망의 학습 규칙에 대한 이론적인 바탕이 된다. 당시 과학자들은 인간의 뇌가 기억을 한다는 것은 새로운 뉴런이 생성되는 것이 아니라 뉴런 사이의 결합 정도에 따라 기억이 형성된다고 주장하기 시작했다Donald Hebb은</w:t>
      </w:r>
      <w:r w:rsidR="00600FE3">
        <w:rPr>
          <w:rFonts w:eastAsiaTheme="minorHAnsi" w:cs="Arial" w:hint="eastAsia"/>
          <w:color w:val="000000" w:themeColor="text1"/>
          <w:sz w:val="16"/>
          <w:szCs w:val="16"/>
        </w:rPr>
        <w:t xml:space="preserve"> </w:t>
      </w:r>
      <w:proofErr w:type="spellStart"/>
      <w:r w:rsidRPr="00B571B7">
        <w:rPr>
          <w:rFonts w:eastAsiaTheme="minorHAnsi" w:cs="Arial"/>
          <w:color w:val="000000" w:themeColor="text1"/>
          <w:sz w:val="16"/>
          <w:szCs w:val="16"/>
        </w:rPr>
        <w:t>Hebbian</w:t>
      </w:r>
      <w:proofErr w:type="spellEnd"/>
      <w:r w:rsidRPr="00B571B7">
        <w:rPr>
          <w:rFonts w:eastAsiaTheme="minorHAnsi" w:cs="Arial"/>
          <w:color w:val="000000" w:themeColor="text1"/>
          <w:sz w:val="16"/>
          <w:szCs w:val="16"/>
        </w:rPr>
        <w:t xml:space="preserve"> Learning’을 통해 시냅스로 연결된 뉴런들이 지속적으로 활성화되면 해당 뉴런들의 연결 강도가 향상된다는 것을 설명하고 있다. 이것은 2개의 뉴런(A, B)이 있다고 가정할 때 A 뉴런의 활성이 B뉴런의 활성에 지속적으로 기여한다면 두 뉴런 사이의 연결 가중치(Weight)를 높이는 방식의 학습 방법으로, 이후 개념이 발전되어 인공 신경망의 학습 규칙의 토대가 된다.</w:t>
      </w:r>
      <w:r>
        <w:rPr>
          <w:rFonts w:ascii="Arial" w:hAnsi="Arial" w:cs="Arial"/>
          <w:color w:val="555555"/>
          <w:sz w:val="23"/>
          <w:szCs w:val="23"/>
        </w:rPr>
        <w:t> </w:t>
      </w:r>
      <w:r w:rsidRPr="00B571B7">
        <w:rPr>
          <w:rFonts w:ascii="Arial" w:hAnsi="Arial" w:cs="Arial"/>
          <w:color w:val="000000" w:themeColor="text1"/>
          <w:sz w:val="16"/>
          <w:szCs w:val="16"/>
        </w:rPr>
        <w:t>Warren McCulloch</w:t>
      </w:r>
      <w:r w:rsidRPr="00B571B7">
        <w:rPr>
          <w:rFonts w:ascii="Arial" w:hAnsi="Arial" w:cs="Arial"/>
          <w:color w:val="000000" w:themeColor="text1"/>
          <w:sz w:val="16"/>
          <w:szCs w:val="16"/>
        </w:rPr>
        <w:t>와</w:t>
      </w:r>
      <w:r w:rsidRPr="00B571B7">
        <w:rPr>
          <w:rFonts w:ascii="Arial" w:hAnsi="Arial" w:cs="Arial"/>
          <w:color w:val="000000" w:themeColor="text1"/>
          <w:sz w:val="16"/>
          <w:szCs w:val="16"/>
        </w:rPr>
        <w:t xml:space="preserve"> Walter Pitts</w:t>
      </w:r>
      <w:r w:rsidRPr="00B571B7">
        <w:rPr>
          <w:rFonts w:ascii="Arial" w:hAnsi="Arial" w:cs="Arial"/>
          <w:color w:val="000000" w:themeColor="text1"/>
          <w:sz w:val="16"/>
          <w:szCs w:val="16"/>
        </w:rPr>
        <w:t>의</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인공</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신경망에</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대한</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개념을</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바탕으로</w:t>
      </w:r>
      <w:r w:rsidRPr="00B571B7">
        <w:rPr>
          <w:rFonts w:ascii="Arial" w:hAnsi="Arial" w:cs="Arial"/>
          <w:color w:val="000000" w:themeColor="text1"/>
          <w:sz w:val="16"/>
          <w:szCs w:val="16"/>
        </w:rPr>
        <w:t xml:space="preserve"> Frank Rosenblatt</w:t>
      </w:r>
      <w:r w:rsidRPr="00B571B7">
        <w:rPr>
          <w:rFonts w:ascii="Arial" w:hAnsi="Arial" w:cs="Arial"/>
          <w:color w:val="000000" w:themeColor="text1"/>
          <w:sz w:val="16"/>
          <w:szCs w:val="16"/>
        </w:rPr>
        <w:t>은</w:t>
      </w:r>
      <w:r w:rsidRPr="00B571B7">
        <w:rPr>
          <w:rFonts w:ascii="Arial" w:hAnsi="Arial" w:cs="Arial"/>
          <w:color w:val="000000" w:themeColor="text1"/>
          <w:sz w:val="16"/>
          <w:szCs w:val="16"/>
        </w:rPr>
        <w:t xml:space="preserve"> 1958</w:t>
      </w:r>
      <w:r w:rsidRPr="00B571B7">
        <w:rPr>
          <w:rFonts w:ascii="Arial" w:hAnsi="Arial" w:cs="Arial"/>
          <w:color w:val="000000" w:themeColor="text1"/>
          <w:sz w:val="16"/>
          <w:szCs w:val="16"/>
        </w:rPr>
        <w:t>년</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그의</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논문</w:t>
      </w:r>
      <w:r w:rsidRPr="00B571B7">
        <w:rPr>
          <w:rFonts w:ascii="Arial" w:hAnsi="Arial" w:cs="Arial"/>
          <w:color w:val="000000" w:themeColor="text1"/>
          <w:sz w:val="16"/>
          <w:szCs w:val="16"/>
        </w:rPr>
        <w:t>“The perceptron: A probabilistic model for information storage and organization in the brain.”</w:t>
      </w:r>
      <w:r w:rsidRPr="00B571B7">
        <w:rPr>
          <w:rFonts w:ascii="Arial" w:hAnsi="Arial" w:cs="Arial"/>
          <w:color w:val="000000" w:themeColor="text1"/>
          <w:sz w:val="16"/>
          <w:szCs w:val="16"/>
        </w:rPr>
        <w:t>에서</w:t>
      </w:r>
      <w:r w:rsidRPr="00B571B7">
        <w:rPr>
          <w:rFonts w:ascii="Arial" w:hAnsi="Arial" w:cs="Arial"/>
          <w:color w:val="000000" w:themeColor="text1"/>
          <w:sz w:val="16"/>
          <w:szCs w:val="16"/>
        </w:rPr>
        <w:t xml:space="preserve"> Perceptron </w:t>
      </w:r>
      <w:r w:rsidRPr="00B571B7">
        <w:rPr>
          <w:rFonts w:ascii="Arial" w:hAnsi="Arial" w:cs="Arial"/>
          <w:color w:val="000000" w:themeColor="text1"/>
          <w:sz w:val="16"/>
          <w:szCs w:val="16"/>
        </w:rPr>
        <w:t>이론을</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발표하고</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인공</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신경망의</w:t>
      </w:r>
      <w:r w:rsidRPr="00B571B7">
        <w:rPr>
          <w:rFonts w:ascii="Arial" w:hAnsi="Arial" w:cs="Arial"/>
          <w:color w:val="000000" w:themeColor="text1"/>
          <w:sz w:val="16"/>
          <w:szCs w:val="16"/>
        </w:rPr>
        <w:t>‘</w:t>
      </w:r>
      <w:r w:rsidRPr="00B571B7">
        <w:rPr>
          <w:rFonts w:ascii="Arial" w:hAnsi="Arial" w:cs="Arial"/>
          <w:color w:val="000000" w:themeColor="text1"/>
          <w:sz w:val="16"/>
          <w:szCs w:val="16"/>
        </w:rPr>
        <w:t>학습</w:t>
      </w:r>
      <w:r w:rsidRPr="00B571B7">
        <w:rPr>
          <w:rFonts w:ascii="Arial" w:hAnsi="Arial" w:cs="Arial"/>
          <w:color w:val="000000" w:themeColor="text1"/>
          <w:sz w:val="16"/>
          <w:szCs w:val="16"/>
        </w:rPr>
        <w:t>’</w:t>
      </w:r>
      <w:r w:rsidRPr="00B571B7">
        <w:rPr>
          <w:rFonts w:ascii="Arial" w:hAnsi="Arial" w:cs="Arial"/>
          <w:color w:val="000000" w:themeColor="text1"/>
          <w:sz w:val="16"/>
          <w:szCs w:val="16"/>
        </w:rPr>
        <w:t>에</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대한</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내용을</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설명한다</w:t>
      </w:r>
      <w:r w:rsidRPr="00B571B7">
        <w:rPr>
          <w:rFonts w:ascii="Arial" w:hAnsi="Arial" w:cs="Arial"/>
          <w:color w:val="000000" w:themeColor="text1"/>
          <w:sz w:val="16"/>
          <w:szCs w:val="16"/>
        </w:rPr>
        <w:t>.‘</w:t>
      </w:r>
      <w:proofErr w:type="spellStart"/>
      <w:r w:rsidRPr="00B571B7">
        <w:rPr>
          <w:rFonts w:ascii="Arial" w:hAnsi="Arial" w:cs="Arial"/>
          <w:color w:val="000000" w:themeColor="text1"/>
          <w:sz w:val="16"/>
          <w:szCs w:val="16"/>
        </w:rPr>
        <w:t>Hebbian</w:t>
      </w:r>
      <w:proofErr w:type="spellEnd"/>
      <w:r w:rsidRPr="00B571B7">
        <w:rPr>
          <w:rFonts w:ascii="Arial" w:hAnsi="Arial" w:cs="Arial"/>
          <w:color w:val="000000" w:themeColor="text1"/>
          <w:sz w:val="16"/>
          <w:szCs w:val="16"/>
        </w:rPr>
        <w:t xml:space="preserve"> Learning’</w:t>
      </w:r>
      <w:r w:rsidRPr="00B571B7">
        <w:rPr>
          <w:rFonts w:ascii="Arial" w:hAnsi="Arial" w:cs="Arial"/>
          <w:color w:val="000000" w:themeColor="text1"/>
          <w:sz w:val="16"/>
          <w:szCs w:val="16"/>
        </w:rPr>
        <w:t>에서</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소개한</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것처럼</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생물</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신경망에서의</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학습</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규칙과</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같이</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두</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뉴런</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사이의</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가중치를</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조정하는</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방식으로</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인공</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신경망을</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학습시키는</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것을</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실제로</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구현한</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것이</w:t>
      </w:r>
      <w:r w:rsidRPr="00B571B7">
        <w:rPr>
          <w:rFonts w:ascii="Arial" w:hAnsi="Arial" w:cs="Arial"/>
          <w:color w:val="000000" w:themeColor="text1"/>
          <w:sz w:val="16"/>
          <w:szCs w:val="16"/>
        </w:rPr>
        <w:t xml:space="preserve"> </w:t>
      </w:r>
      <w:r w:rsidRPr="00B571B7">
        <w:rPr>
          <w:rFonts w:ascii="Arial" w:hAnsi="Arial" w:cs="Arial"/>
          <w:color w:val="000000" w:themeColor="text1"/>
          <w:sz w:val="16"/>
          <w:szCs w:val="16"/>
        </w:rPr>
        <w:t>바로</w:t>
      </w:r>
      <w:r w:rsidRPr="00B571B7">
        <w:rPr>
          <w:rFonts w:ascii="Arial" w:hAnsi="Arial" w:cs="Arial"/>
          <w:color w:val="000000" w:themeColor="text1"/>
          <w:sz w:val="16"/>
          <w:szCs w:val="16"/>
        </w:rPr>
        <w:t xml:space="preserve"> Rosenblatt</w:t>
      </w:r>
      <w:r w:rsidRPr="00B571B7">
        <w:rPr>
          <w:rFonts w:ascii="Arial" w:hAnsi="Arial" w:cs="Arial"/>
          <w:color w:val="000000" w:themeColor="text1"/>
          <w:sz w:val="16"/>
          <w:szCs w:val="16"/>
        </w:rPr>
        <w:t>의</w:t>
      </w:r>
      <w:r w:rsidRPr="00B571B7">
        <w:rPr>
          <w:rFonts w:ascii="Arial" w:hAnsi="Arial" w:cs="Arial"/>
          <w:color w:val="000000" w:themeColor="text1"/>
          <w:sz w:val="16"/>
          <w:szCs w:val="16"/>
        </w:rPr>
        <w:t xml:space="preserve"> Perceptron</w:t>
      </w:r>
      <w:r w:rsidRPr="00B571B7">
        <w:rPr>
          <w:rFonts w:ascii="Arial" w:hAnsi="Arial" w:cs="Arial"/>
          <w:color w:val="000000" w:themeColor="text1"/>
          <w:sz w:val="16"/>
          <w:szCs w:val="16"/>
        </w:rPr>
        <w:t>이다</w:t>
      </w:r>
    </w:p>
    <w:p w:rsidR="00B571B7" w:rsidRDefault="00B571B7" w:rsidP="007C492F">
      <w:pPr>
        <w:rPr>
          <w:rFonts w:ascii="Arial" w:hAnsi="Arial" w:cs="Arial" w:hint="eastAsia"/>
          <w:color w:val="000000" w:themeColor="text1"/>
          <w:sz w:val="16"/>
          <w:szCs w:val="16"/>
        </w:rPr>
      </w:pPr>
    </w:p>
    <w:p w:rsidR="00B571B7" w:rsidRDefault="00B571B7" w:rsidP="007C492F">
      <w:pPr>
        <w:rPr>
          <w:rFonts w:eastAsiaTheme="minorHAnsi" w:cs="Arial" w:hint="eastAsia"/>
          <w:color w:val="000000" w:themeColor="text1"/>
          <w:sz w:val="16"/>
          <w:szCs w:val="16"/>
        </w:rPr>
      </w:pPr>
      <w:r>
        <w:rPr>
          <w:noProof/>
        </w:rPr>
        <w:lastRenderedPageBreak/>
        <w:drawing>
          <wp:inline distT="0" distB="0" distL="0" distR="0" wp14:anchorId="572B15FD" wp14:editId="706DC515">
            <wp:extent cx="4541520" cy="2041743"/>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43583" cy="2042671"/>
                    </a:xfrm>
                    <a:prstGeom prst="rect">
                      <a:avLst/>
                    </a:prstGeom>
                  </pic:spPr>
                </pic:pic>
              </a:graphicData>
            </a:graphic>
          </wp:inline>
        </w:drawing>
      </w:r>
    </w:p>
    <w:p w:rsidR="00B571B7" w:rsidRDefault="00B571B7" w:rsidP="007C492F">
      <w:pPr>
        <w:rPr>
          <w:rFonts w:eastAsiaTheme="minorHAnsi" w:cs="Arial" w:hint="eastAsia"/>
          <w:color w:val="000000" w:themeColor="text1"/>
          <w:sz w:val="16"/>
          <w:szCs w:val="23"/>
        </w:rPr>
      </w:pPr>
      <w:r w:rsidRPr="00B571B7">
        <w:rPr>
          <w:rFonts w:eastAsiaTheme="minorHAnsi" w:cs="Arial"/>
          <w:color w:val="000000" w:themeColor="text1"/>
          <w:sz w:val="16"/>
          <w:szCs w:val="23"/>
        </w:rPr>
        <w:t xml:space="preserve">Rosenblatt은 아래 [그림]과 같이 Perceptron이라는 선형 분류가 가능한 단순한 인공 신경망 모델을 제시했다. 이는 각 입력 특성(Inputs)과 가중치들(Weights)을 바탕으로 합성 값(Net input function)을 구하고 그 값을 활성화 함수(Activation function)에 적용한다. 이 값이 설정한 </w:t>
      </w:r>
      <w:proofErr w:type="spellStart"/>
      <w:r w:rsidRPr="00B571B7">
        <w:rPr>
          <w:rFonts w:eastAsiaTheme="minorHAnsi" w:cs="Arial"/>
          <w:color w:val="000000" w:themeColor="text1"/>
          <w:sz w:val="16"/>
          <w:szCs w:val="23"/>
        </w:rPr>
        <w:t>임계값</w:t>
      </w:r>
      <w:proofErr w:type="spellEnd"/>
      <w:r w:rsidRPr="00B571B7">
        <w:rPr>
          <w:rFonts w:eastAsiaTheme="minorHAnsi" w:cs="Arial"/>
          <w:color w:val="000000" w:themeColor="text1"/>
          <w:sz w:val="16"/>
          <w:szCs w:val="23"/>
        </w:rPr>
        <w:t xml:space="preserve">(threshold) 보다 크면 해당 뉴런은 1을 출력하고, </w:t>
      </w:r>
      <w:proofErr w:type="spellStart"/>
      <w:r w:rsidRPr="00B571B7">
        <w:rPr>
          <w:rFonts w:eastAsiaTheme="minorHAnsi" w:cs="Arial"/>
          <w:color w:val="000000" w:themeColor="text1"/>
          <w:sz w:val="16"/>
          <w:szCs w:val="23"/>
        </w:rPr>
        <w:t>임계값보다</w:t>
      </w:r>
      <w:proofErr w:type="spellEnd"/>
      <w:r w:rsidRPr="00B571B7">
        <w:rPr>
          <w:rFonts w:eastAsiaTheme="minorHAnsi" w:cs="Arial"/>
          <w:color w:val="000000" w:themeColor="text1"/>
          <w:sz w:val="16"/>
          <w:szCs w:val="23"/>
        </w:rPr>
        <w:t xml:space="preserve"> 작으면 -1을 출력하는 선형 분류기이다</w:t>
      </w:r>
    </w:p>
    <w:p w:rsidR="00B571B7" w:rsidRDefault="00B571B7" w:rsidP="007C492F">
      <w:pPr>
        <w:rPr>
          <w:rFonts w:eastAsiaTheme="minorHAnsi" w:cs="Arial" w:hint="eastAsia"/>
          <w:color w:val="000000" w:themeColor="text1"/>
          <w:sz w:val="8"/>
          <w:szCs w:val="16"/>
        </w:rPr>
      </w:pPr>
      <w:r>
        <w:rPr>
          <w:noProof/>
        </w:rPr>
        <w:drawing>
          <wp:inline distT="0" distB="0" distL="0" distR="0" wp14:anchorId="6F664748" wp14:editId="6CE122B0">
            <wp:extent cx="3070860" cy="1556099"/>
            <wp:effectExtent l="0" t="0" r="0" b="635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72036" cy="1556695"/>
                    </a:xfrm>
                    <a:prstGeom prst="rect">
                      <a:avLst/>
                    </a:prstGeom>
                  </pic:spPr>
                </pic:pic>
              </a:graphicData>
            </a:graphic>
          </wp:inline>
        </w:drawing>
      </w:r>
    </w:p>
    <w:p w:rsidR="00600FE3" w:rsidRDefault="00B571B7" w:rsidP="00600FE3">
      <w:pPr>
        <w:rPr>
          <w:rFonts w:eastAsiaTheme="minorHAnsi" w:cs="Arial" w:hint="eastAsia"/>
          <w:color w:val="000000" w:themeColor="text1"/>
          <w:sz w:val="16"/>
          <w:szCs w:val="16"/>
        </w:rPr>
      </w:pPr>
      <w:r w:rsidRPr="00B571B7">
        <w:rPr>
          <w:rFonts w:eastAsiaTheme="minorHAnsi" w:cs="Arial"/>
          <w:color w:val="000000" w:themeColor="text1"/>
          <w:sz w:val="16"/>
          <w:szCs w:val="23"/>
        </w:rPr>
        <w:t xml:space="preserve">이 Perceptron은 이후 개발되는 다양한 신경망 모델의 기본이 되는 모델로 현대 인공지능 연구를 주도하고 있는 </w:t>
      </w:r>
      <w:proofErr w:type="spellStart"/>
      <w:r w:rsidRPr="00B571B7">
        <w:rPr>
          <w:rFonts w:eastAsiaTheme="minorHAnsi" w:cs="Arial"/>
          <w:color w:val="000000" w:themeColor="text1"/>
          <w:sz w:val="16"/>
          <w:szCs w:val="23"/>
        </w:rPr>
        <w:t>딥러닝</w:t>
      </w:r>
      <w:proofErr w:type="spellEnd"/>
      <w:r w:rsidRPr="00B571B7">
        <w:rPr>
          <w:rFonts w:eastAsiaTheme="minorHAnsi" w:cs="Arial"/>
          <w:color w:val="000000" w:themeColor="text1"/>
          <w:sz w:val="16"/>
          <w:szCs w:val="23"/>
        </w:rPr>
        <w:t>(Deep Learning)이 적용되는 심층 신경망(Deep Neural Networks)도 많은 수의 Perceptron을 다층 형태로 구성한 것이라고 할 수 있다</w:t>
      </w:r>
      <w:r w:rsidRPr="00B571B7">
        <w:rPr>
          <w:rFonts w:eastAsiaTheme="minorHAnsi" w:cs="Arial"/>
          <w:color w:val="000000" w:themeColor="text1"/>
          <w:sz w:val="16"/>
          <w:szCs w:val="16"/>
        </w:rPr>
        <w:t>.</w:t>
      </w:r>
      <w:r>
        <w:rPr>
          <w:rFonts w:eastAsiaTheme="minorHAnsi" w:cs="Arial" w:hint="eastAsia"/>
          <w:color w:val="000000" w:themeColor="text1"/>
          <w:sz w:val="16"/>
          <w:szCs w:val="16"/>
        </w:rPr>
        <w:t xml:space="preserve"> </w:t>
      </w:r>
      <w:r w:rsidRPr="00B571B7">
        <w:rPr>
          <w:rFonts w:eastAsiaTheme="minorHAnsi" w:cs="Arial"/>
          <w:color w:val="000000" w:themeColor="text1"/>
          <w:sz w:val="16"/>
          <w:szCs w:val="16"/>
        </w:rPr>
        <w:t xml:space="preserve">Perceptron도 당시에는 현재의 </w:t>
      </w:r>
      <w:proofErr w:type="spellStart"/>
      <w:r w:rsidRPr="00B571B7">
        <w:rPr>
          <w:rFonts w:eastAsiaTheme="minorHAnsi" w:cs="Arial"/>
          <w:color w:val="000000" w:themeColor="text1"/>
          <w:sz w:val="16"/>
          <w:szCs w:val="16"/>
        </w:rPr>
        <w:t>딥러닝과</w:t>
      </w:r>
      <w:proofErr w:type="spellEnd"/>
      <w:r w:rsidRPr="00B571B7">
        <w:rPr>
          <w:rFonts w:eastAsiaTheme="minorHAnsi" w:cs="Arial"/>
          <w:color w:val="000000" w:themeColor="text1"/>
          <w:sz w:val="16"/>
          <w:szCs w:val="16"/>
        </w:rPr>
        <w:t xml:space="preserve"> 같이 이슈가 되었고 인공지능 연구자들에게 큰 주목을 받았다. 사람들은 Perceptron을 통해 인간과 같은 능력을 지닌 인공지능도 만들어질 수 있다고 기대하기 시작했고 많은 연구자들에 의해 신경망 연구가 활발하게 진행되었다</w:t>
      </w:r>
      <w:r w:rsidR="00600FE3">
        <w:rPr>
          <w:rFonts w:eastAsiaTheme="minorHAnsi" w:cs="Arial" w:hint="eastAsia"/>
          <w:color w:val="000000" w:themeColor="text1"/>
          <w:sz w:val="16"/>
          <w:szCs w:val="16"/>
        </w:rPr>
        <w:t xml:space="preserve">. </w:t>
      </w:r>
      <w:r w:rsidR="00600FE3" w:rsidRPr="00600FE3">
        <w:rPr>
          <w:rFonts w:eastAsiaTheme="minorHAnsi" w:cs="Arial"/>
          <w:color w:val="000000" w:themeColor="text1"/>
          <w:sz w:val="16"/>
          <w:szCs w:val="16"/>
        </w:rPr>
        <w:t xml:space="preserve">그러나 1969년에 발표된 Marvin Minsky와 Seymour </w:t>
      </w:r>
      <w:proofErr w:type="spellStart"/>
      <w:r w:rsidR="00600FE3" w:rsidRPr="00600FE3">
        <w:rPr>
          <w:rFonts w:eastAsiaTheme="minorHAnsi" w:cs="Arial"/>
          <w:color w:val="000000" w:themeColor="text1"/>
          <w:sz w:val="16"/>
          <w:szCs w:val="16"/>
        </w:rPr>
        <w:t>Papert</w:t>
      </w:r>
      <w:proofErr w:type="spellEnd"/>
      <w:r w:rsidR="00600FE3" w:rsidRPr="00600FE3">
        <w:rPr>
          <w:rFonts w:eastAsiaTheme="minorHAnsi" w:cs="Arial"/>
          <w:color w:val="000000" w:themeColor="text1"/>
          <w:sz w:val="16"/>
          <w:szCs w:val="16"/>
        </w:rPr>
        <w:t>의“</w:t>
      </w:r>
      <w:proofErr w:type="spellStart"/>
      <w:r w:rsidR="00600FE3" w:rsidRPr="00600FE3">
        <w:rPr>
          <w:rFonts w:eastAsiaTheme="minorHAnsi" w:cs="Arial"/>
          <w:color w:val="000000" w:themeColor="text1"/>
          <w:sz w:val="16"/>
          <w:szCs w:val="16"/>
        </w:rPr>
        <w:t>Perceptrons</w:t>
      </w:r>
      <w:proofErr w:type="spellEnd"/>
      <w:r w:rsidR="00600FE3" w:rsidRPr="00600FE3">
        <w:rPr>
          <w:rFonts w:eastAsiaTheme="minorHAnsi" w:cs="Arial"/>
          <w:color w:val="000000" w:themeColor="text1"/>
          <w:sz w:val="16"/>
          <w:szCs w:val="16"/>
        </w:rPr>
        <w:t>”라는 논문에 의해 Perceptron의 한계점이 밝혀지게 되었다. 이를 계기로 연구자들의 Perceptron에 대한 관심은 급격히 감소하게 되고 신경망 연구는 첫 번째 암흑기를 맞이하게 된다.</w:t>
      </w:r>
    </w:p>
    <w:p w:rsidR="00600FE3" w:rsidRDefault="00600FE3" w:rsidP="00600FE3">
      <w:pPr>
        <w:rPr>
          <w:rFonts w:eastAsiaTheme="minorHAnsi" w:cs="Arial" w:hint="eastAsia"/>
          <w:color w:val="000000" w:themeColor="text1"/>
          <w:sz w:val="16"/>
          <w:szCs w:val="16"/>
        </w:rPr>
      </w:pPr>
      <w:r>
        <w:rPr>
          <w:noProof/>
        </w:rPr>
        <w:drawing>
          <wp:inline distT="0" distB="0" distL="0" distR="0" wp14:anchorId="5FBCE6FB" wp14:editId="3584A4D8">
            <wp:extent cx="3905250" cy="1733164"/>
            <wp:effectExtent l="0" t="0" r="0" b="63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06001" cy="1733497"/>
                    </a:xfrm>
                    <a:prstGeom prst="rect">
                      <a:avLst/>
                    </a:prstGeom>
                  </pic:spPr>
                </pic:pic>
              </a:graphicData>
            </a:graphic>
          </wp:inline>
        </w:drawing>
      </w:r>
    </w:p>
    <w:p w:rsidR="00600FE3" w:rsidRDefault="00600FE3" w:rsidP="00600FE3">
      <w:pPr>
        <w:rPr>
          <w:rFonts w:eastAsiaTheme="minorHAnsi" w:cs="Arial" w:hint="eastAsia"/>
          <w:color w:val="000000" w:themeColor="text1"/>
          <w:sz w:val="16"/>
          <w:szCs w:val="16"/>
        </w:rPr>
      </w:pPr>
    </w:p>
    <w:p w:rsidR="00600FE3" w:rsidRDefault="00600FE3" w:rsidP="00600FE3">
      <w:pPr>
        <w:rPr>
          <w:rFonts w:ascii="Arial" w:hAnsi="Arial" w:cs="Arial" w:hint="eastAsia"/>
          <w:color w:val="555555"/>
          <w:sz w:val="23"/>
          <w:szCs w:val="23"/>
        </w:rPr>
      </w:pPr>
      <w:r w:rsidRPr="00600FE3">
        <w:rPr>
          <w:rFonts w:eastAsiaTheme="minorHAnsi" w:cs="Arial"/>
          <w:color w:val="000000" w:themeColor="text1"/>
          <w:sz w:val="16"/>
          <w:szCs w:val="23"/>
        </w:rPr>
        <w:lastRenderedPageBreak/>
        <w:t xml:space="preserve">Marvin Minsky와 Seymour </w:t>
      </w:r>
      <w:proofErr w:type="spellStart"/>
      <w:r w:rsidRPr="00600FE3">
        <w:rPr>
          <w:rFonts w:eastAsiaTheme="minorHAnsi" w:cs="Arial"/>
          <w:color w:val="000000" w:themeColor="text1"/>
          <w:sz w:val="16"/>
          <w:szCs w:val="23"/>
        </w:rPr>
        <w:t>Papert</w:t>
      </w:r>
      <w:proofErr w:type="spellEnd"/>
      <w:r w:rsidRPr="00600FE3">
        <w:rPr>
          <w:rFonts w:eastAsiaTheme="minorHAnsi" w:cs="Arial"/>
          <w:color w:val="000000" w:themeColor="text1"/>
          <w:sz w:val="16"/>
          <w:szCs w:val="23"/>
        </w:rPr>
        <w:t xml:space="preserve">는 Perceptron의 한계점으로 단순한 선형 분류 문제인 XOR 문제를 해결할 수 없음을 밝혔다. 또한 여러 Perceptron으로 구성된 MLP(Multi-Layer </w:t>
      </w:r>
      <w:proofErr w:type="spellStart"/>
      <w:r w:rsidRPr="00600FE3">
        <w:rPr>
          <w:rFonts w:eastAsiaTheme="minorHAnsi" w:cs="Arial"/>
          <w:color w:val="000000" w:themeColor="text1"/>
          <w:sz w:val="16"/>
          <w:szCs w:val="23"/>
        </w:rPr>
        <w:t>Percetpron</w:t>
      </w:r>
      <w:proofErr w:type="spellEnd"/>
      <w:r w:rsidRPr="00600FE3">
        <w:rPr>
          <w:rFonts w:eastAsiaTheme="minorHAnsi" w:cs="Arial"/>
          <w:color w:val="000000" w:themeColor="text1"/>
          <w:sz w:val="16"/>
          <w:szCs w:val="23"/>
        </w:rPr>
        <w:t>)</w:t>
      </w:r>
      <w:proofErr w:type="spellStart"/>
      <w:r w:rsidRPr="00600FE3">
        <w:rPr>
          <w:rFonts w:eastAsiaTheme="minorHAnsi" w:cs="Arial"/>
          <w:color w:val="000000" w:themeColor="text1"/>
          <w:sz w:val="16"/>
          <w:szCs w:val="23"/>
        </w:rPr>
        <w:t>로</w:t>
      </w:r>
      <w:proofErr w:type="spellEnd"/>
      <w:r w:rsidRPr="00600FE3">
        <w:rPr>
          <w:rFonts w:eastAsiaTheme="minorHAnsi" w:cs="Arial"/>
          <w:color w:val="000000" w:themeColor="text1"/>
          <w:sz w:val="16"/>
          <w:szCs w:val="23"/>
        </w:rPr>
        <w:t xml:space="preserve"> XOR 문제의 해결이 가능하지만 이 MLP를 학습시킬 수 있는 방법이 없다고 밝혔다. 이로 인해 인공 신경망 연구는 침체되기 시작했고 연구자들은 다른 방법들을 연구하기 시작했다</w:t>
      </w:r>
      <w:r>
        <w:rPr>
          <w:rFonts w:ascii="Arial" w:hAnsi="Arial" w:cs="Arial"/>
          <w:color w:val="555555"/>
          <w:sz w:val="23"/>
          <w:szCs w:val="23"/>
        </w:rPr>
        <w:t>.</w:t>
      </w:r>
    </w:p>
    <w:p w:rsidR="00600FE3" w:rsidRDefault="00600FE3" w:rsidP="00600FE3">
      <w:pPr>
        <w:rPr>
          <w:rFonts w:eastAsiaTheme="minorHAnsi" w:cs="Arial" w:hint="eastAsia"/>
          <w:b/>
          <w:bCs/>
          <w:color w:val="000000" w:themeColor="text1"/>
          <w:sz w:val="16"/>
          <w:szCs w:val="16"/>
        </w:rPr>
      </w:pPr>
      <w:r w:rsidRPr="00600FE3">
        <w:rPr>
          <w:rFonts w:eastAsiaTheme="minorHAnsi" w:cs="Arial"/>
          <w:b/>
          <w:bCs/>
          <w:color w:val="000000" w:themeColor="text1"/>
          <w:sz w:val="16"/>
          <w:szCs w:val="16"/>
        </w:rPr>
        <w:t>1.2 Back-propagation 알고리즘의 등장</w:t>
      </w:r>
    </w:p>
    <w:p w:rsidR="00600FE3" w:rsidRDefault="00600FE3" w:rsidP="00600FE3">
      <w:pPr>
        <w:rPr>
          <w:rFonts w:eastAsiaTheme="minorHAnsi" w:cs="Arial" w:hint="eastAsia"/>
          <w:color w:val="000000" w:themeColor="text1"/>
          <w:sz w:val="16"/>
          <w:szCs w:val="16"/>
        </w:rPr>
      </w:pPr>
      <w:r>
        <w:rPr>
          <w:rFonts w:ascii="Arial" w:hAnsi="Arial" w:cs="Arial"/>
          <w:color w:val="555555"/>
          <w:sz w:val="23"/>
          <w:szCs w:val="23"/>
        </w:rPr>
        <w:t> </w:t>
      </w:r>
      <w:r w:rsidRPr="00600FE3">
        <w:rPr>
          <w:rFonts w:eastAsiaTheme="minorHAnsi" w:cs="Arial"/>
          <w:color w:val="000000" w:themeColor="text1"/>
          <w:sz w:val="16"/>
          <w:szCs w:val="16"/>
        </w:rPr>
        <w:t xml:space="preserve">1986년 Marvin Minsky와 Seymour </w:t>
      </w:r>
      <w:proofErr w:type="spellStart"/>
      <w:r w:rsidRPr="00600FE3">
        <w:rPr>
          <w:rFonts w:eastAsiaTheme="minorHAnsi" w:cs="Arial"/>
          <w:color w:val="000000" w:themeColor="text1"/>
          <w:sz w:val="16"/>
          <w:szCs w:val="16"/>
        </w:rPr>
        <w:t>Papert</w:t>
      </w:r>
      <w:proofErr w:type="spellEnd"/>
      <w:r w:rsidRPr="00600FE3">
        <w:rPr>
          <w:rFonts w:eastAsiaTheme="minorHAnsi" w:cs="Arial"/>
          <w:color w:val="000000" w:themeColor="text1"/>
          <w:sz w:val="16"/>
          <w:szCs w:val="16"/>
        </w:rPr>
        <w:t>의 “</w:t>
      </w:r>
      <w:proofErr w:type="spellStart"/>
      <w:r w:rsidRPr="00600FE3">
        <w:rPr>
          <w:rFonts w:eastAsiaTheme="minorHAnsi" w:cs="Arial"/>
          <w:color w:val="000000" w:themeColor="text1"/>
          <w:sz w:val="16"/>
          <w:szCs w:val="16"/>
        </w:rPr>
        <w:t>Perceptrons</w:t>
      </w:r>
      <w:proofErr w:type="spellEnd"/>
      <w:r w:rsidRPr="00600FE3">
        <w:rPr>
          <w:rFonts w:eastAsiaTheme="minorHAnsi" w:cs="Arial"/>
          <w:color w:val="000000" w:themeColor="text1"/>
          <w:sz w:val="16"/>
          <w:szCs w:val="16"/>
        </w:rPr>
        <w:t xml:space="preserve">”로 인해 인공 신경망 연구는 침체기에 빠졌지만 이후 1986년 David </w:t>
      </w:r>
      <w:proofErr w:type="spellStart"/>
      <w:r w:rsidRPr="00600FE3">
        <w:rPr>
          <w:rFonts w:eastAsiaTheme="minorHAnsi" w:cs="Arial"/>
          <w:color w:val="000000" w:themeColor="text1"/>
          <w:sz w:val="16"/>
          <w:szCs w:val="16"/>
        </w:rPr>
        <w:t>Rumelhart</w:t>
      </w:r>
      <w:proofErr w:type="spellEnd"/>
      <w:r w:rsidRPr="00600FE3">
        <w:rPr>
          <w:rFonts w:eastAsiaTheme="minorHAnsi" w:cs="Arial"/>
          <w:color w:val="000000" w:themeColor="text1"/>
          <w:sz w:val="16"/>
          <w:szCs w:val="16"/>
        </w:rPr>
        <w:t>과 Geoffrey Hinton의 저서인 “Parallel Distributed Processing”에서 Back-propagation 알고리즘을 제시하면서 인공 신경망 연구는 다시 주목을 받게 된다.</w:t>
      </w:r>
      <w:r>
        <w:rPr>
          <w:rFonts w:eastAsiaTheme="minorHAnsi" w:cs="Arial" w:hint="eastAsia"/>
          <w:color w:val="000000" w:themeColor="text1"/>
          <w:sz w:val="16"/>
          <w:szCs w:val="16"/>
        </w:rPr>
        <w:t xml:space="preserve"> </w:t>
      </w:r>
      <w:r w:rsidRPr="00600FE3">
        <w:rPr>
          <w:rFonts w:eastAsiaTheme="minorHAnsi" w:cs="Arial"/>
          <w:color w:val="000000" w:themeColor="text1"/>
          <w:sz w:val="16"/>
          <w:szCs w:val="16"/>
        </w:rPr>
        <w:t xml:space="preserve">Rosenblatt의 Perceptron이 XOR 문제를 해결할 수 없다는 한계는 MLP를 통해 해결이 가능하지만 MLP의 문제점은 이 MLP를 학습시킬 방법이 없다는 것이었다. 기존 Rosenblatt의 Perceptron의 경우 </w:t>
      </w:r>
      <w:proofErr w:type="spellStart"/>
      <w:r w:rsidRPr="00600FE3">
        <w:rPr>
          <w:rFonts w:eastAsiaTheme="minorHAnsi" w:cs="Arial"/>
          <w:color w:val="000000" w:themeColor="text1"/>
          <w:sz w:val="16"/>
          <w:szCs w:val="16"/>
        </w:rPr>
        <w:t>입력값에</w:t>
      </w:r>
      <w:proofErr w:type="spellEnd"/>
      <w:r w:rsidRPr="00600FE3">
        <w:rPr>
          <w:rFonts w:eastAsiaTheme="minorHAnsi" w:cs="Arial"/>
          <w:color w:val="000000" w:themeColor="text1"/>
          <w:sz w:val="16"/>
          <w:szCs w:val="16"/>
        </w:rPr>
        <w:t xml:space="preserve"> 대한 출력 값과 </w:t>
      </w:r>
      <w:proofErr w:type="spellStart"/>
      <w:r w:rsidRPr="00600FE3">
        <w:rPr>
          <w:rFonts w:eastAsiaTheme="minorHAnsi" w:cs="Arial"/>
          <w:color w:val="000000" w:themeColor="text1"/>
          <w:sz w:val="16"/>
          <w:szCs w:val="16"/>
        </w:rPr>
        <w:t>목푯값과의</w:t>
      </w:r>
      <w:proofErr w:type="spellEnd"/>
      <w:r w:rsidRPr="00600FE3">
        <w:rPr>
          <w:rFonts w:eastAsiaTheme="minorHAnsi" w:cs="Arial"/>
          <w:color w:val="000000" w:themeColor="text1"/>
          <w:sz w:val="16"/>
          <w:szCs w:val="16"/>
        </w:rPr>
        <w:t xml:space="preserve"> 차이인 오차를 바탕으로 가중치를 갱신하여 학습이 진행되었지만 MLP의 경우 </w:t>
      </w:r>
      <w:proofErr w:type="spellStart"/>
      <w:r w:rsidRPr="00600FE3">
        <w:rPr>
          <w:rFonts w:eastAsiaTheme="minorHAnsi" w:cs="Arial"/>
          <w:color w:val="000000" w:themeColor="text1"/>
          <w:sz w:val="16"/>
          <w:szCs w:val="16"/>
        </w:rPr>
        <w:t>은닉층에</w:t>
      </w:r>
      <w:proofErr w:type="spellEnd"/>
      <w:r w:rsidRPr="00600FE3">
        <w:rPr>
          <w:rFonts w:eastAsiaTheme="minorHAnsi" w:cs="Arial"/>
          <w:color w:val="000000" w:themeColor="text1"/>
          <w:sz w:val="16"/>
          <w:szCs w:val="16"/>
        </w:rPr>
        <w:t xml:space="preserve"> 대한 </w:t>
      </w:r>
      <w:proofErr w:type="spellStart"/>
      <w:r w:rsidRPr="00600FE3">
        <w:rPr>
          <w:rFonts w:eastAsiaTheme="minorHAnsi" w:cs="Arial"/>
          <w:color w:val="000000" w:themeColor="text1"/>
          <w:sz w:val="16"/>
          <w:szCs w:val="16"/>
        </w:rPr>
        <w:t>목푯값을</w:t>
      </w:r>
      <w:proofErr w:type="spellEnd"/>
      <w:r w:rsidRPr="00600FE3">
        <w:rPr>
          <w:rFonts w:eastAsiaTheme="minorHAnsi" w:cs="Arial"/>
          <w:color w:val="000000" w:themeColor="text1"/>
          <w:sz w:val="16"/>
          <w:szCs w:val="16"/>
        </w:rPr>
        <w:t xml:space="preserve"> 정의할 수 없기 때문에 오차를 구할 수 없게 되고 따라서 가중치의 갱신 방향이 제시되지 못한다.</w:t>
      </w:r>
    </w:p>
    <w:p w:rsidR="00414093" w:rsidRDefault="00414093" w:rsidP="00600FE3">
      <w:pPr>
        <w:rPr>
          <w:rFonts w:eastAsiaTheme="minorHAnsi" w:cs="Arial" w:hint="eastAsia"/>
          <w:color w:val="000000" w:themeColor="text1"/>
          <w:sz w:val="16"/>
          <w:szCs w:val="16"/>
        </w:rPr>
      </w:pPr>
      <w:r>
        <w:rPr>
          <w:noProof/>
        </w:rPr>
        <w:drawing>
          <wp:inline distT="0" distB="0" distL="0" distR="0" wp14:anchorId="43E405C4" wp14:editId="1C8EB0F3">
            <wp:extent cx="2040221" cy="21145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39317" cy="2113613"/>
                    </a:xfrm>
                    <a:prstGeom prst="rect">
                      <a:avLst/>
                    </a:prstGeom>
                  </pic:spPr>
                </pic:pic>
              </a:graphicData>
            </a:graphic>
          </wp:inline>
        </w:drawing>
      </w:r>
    </w:p>
    <w:p w:rsidR="00414093" w:rsidRDefault="00414093" w:rsidP="00600FE3">
      <w:pPr>
        <w:rPr>
          <w:rFonts w:eastAsiaTheme="minorHAnsi" w:cs="Arial" w:hint="eastAsia"/>
          <w:color w:val="000000" w:themeColor="text1"/>
          <w:sz w:val="16"/>
          <w:szCs w:val="16"/>
        </w:rPr>
      </w:pPr>
      <w:r w:rsidRPr="00414093">
        <w:rPr>
          <w:rFonts w:eastAsiaTheme="minorHAnsi" w:cs="Arial"/>
          <w:color w:val="000000" w:themeColor="text1"/>
          <w:sz w:val="16"/>
          <w:szCs w:val="16"/>
        </w:rPr>
        <w:t xml:space="preserve">David </w:t>
      </w:r>
      <w:proofErr w:type="spellStart"/>
      <w:r w:rsidRPr="00414093">
        <w:rPr>
          <w:rFonts w:eastAsiaTheme="minorHAnsi" w:cs="Arial"/>
          <w:color w:val="000000" w:themeColor="text1"/>
          <w:sz w:val="16"/>
          <w:szCs w:val="16"/>
        </w:rPr>
        <w:t>Rumelhart</w:t>
      </w:r>
      <w:proofErr w:type="spellEnd"/>
      <w:r w:rsidRPr="00414093">
        <w:rPr>
          <w:rFonts w:eastAsiaTheme="minorHAnsi" w:cs="Arial"/>
          <w:color w:val="000000" w:themeColor="text1"/>
          <w:sz w:val="16"/>
          <w:szCs w:val="16"/>
        </w:rPr>
        <w:t>과 Geoffrey Hinton은 Back-</w:t>
      </w:r>
      <w:proofErr w:type="spellStart"/>
      <w:r w:rsidRPr="00414093">
        <w:rPr>
          <w:rFonts w:eastAsiaTheme="minorHAnsi" w:cs="Arial"/>
          <w:color w:val="000000" w:themeColor="text1"/>
          <w:sz w:val="16"/>
          <w:szCs w:val="16"/>
        </w:rPr>
        <w:t>propagtion</w:t>
      </w:r>
      <w:proofErr w:type="spellEnd"/>
      <w:r w:rsidRPr="00414093">
        <w:rPr>
          <w:rFonts w:eastAsiaTheme="minorHAnsi" w:cs="Arial"/>
          <w:color w:val="000000" w:themeColor="text1"/>
          <w:sz w:val="16"/>
          <w:szCs w:val="16"/>
        </w:rPr>
        <w:t xml:space="preserve"> 알고리즘을 통해 </w:t>
      </w:r>
      <w:proofErr w:type="spellStart"/>
      <w:r w:rsidRPr="00414093">
        <w:rPr>
          <w:rFonts w:eastAsiaTheme="minorHAnsi" w:cs="Arial"/>
          <w:color w:val="000000" w:themeColor="text1"/>
          <w:sz w:val="16"/>
          <w:szCs w:val="16"/>
        </w:rPr>
        <w:t>출력층에서</w:t>
      </w:r>
      <w:proofErr w:type="spellEnd"/>
      <w:r w:rsidRPr="00414093">
        <w:rPr>
          <w:rFonts w:eastAsiaTheme="minorHAnsi" w:cs="Arial"/>
          <w:color w:val="000000" w:themeColor="text1"/>
          <w:sz w:val="16"/>
          <w:szCs w:val="16"/>
        </w:rPr>
        <w:t xml:space="preserve"> 구한 오차를 바탕으로 그 오차를 이전 층으로 </w:t>
      </w:r>
      <w:proofErr w:type="spellStart"/>
      <w:r w:rsidRPr="00414093">
        <w:rPr>
          <w:rFonts w:eastAsiaTheme="minorHAnsi" w:cs="Arial"/>
          <w:color w:val="000000" w:themeColor="text1"/>
          <w:sz w:val="16"/>
          <w:szCs w:val="16"/>
        </w:rPr>
        <w:t>역전파하는</w:t>
      </w:r>
      <w:proofErr w:type="spellEnd"/>
      <w:r w:rsidRPr="00414093">
        <w:rPr>
          <w:rFonts w:eastAsiaTheme="minorHAnsi" w:cs="Arial"/>
          <w:color w:val="000000" w:themeColor="text1"/>
          <w:sz w:val="16"/>
          <w:szCs w:val="16"/>
        </w:rPr>
        <w:t xml:space="preserve"> 방식을 통해 </w:t>
      </w:r>
      <w:proofErr w:type="spellStart"/>
      <w:r w:rsidRPr="00414093">
        <w:rPr>
          <w:rFonts w:eastAsiaTheme="minorHAnsi" w:cs="Arial"/>
          <w:color w:val="000000" w:themeColor="text1"/>
          <w:sz w:val="16"/>
          <w:szCs w:val="16"/>
        </w:rPr>
        <w:t>출력층</w:t>
      </w:r>
      <w:proofErr w:type="spellEnd"/>
      <w:r w:rsidRPr="00414093">
        <w:rPr>
          <w:rFonts w:eastAsiaTheme="minorHAnsi" w:cs="Arial"/>
          <w:color w:val="000000" w:themeColor="text1"/>
          <w:sz w:val="16"/>
          <w:szCs w:val="16"/>
        </w:rPr>
        <w:t xml:space="preserve"> 이전의 </w:t>
      </w:r>
      <w:proofErr w:type="spellStart"/>
      <w:r w:rsidRPr="00414093">
        <w:rPr>
          <w:rFonts w:eastAsiaTheme="minorHAnsi" w:cs="Arial"/>
          <w:color w:val="000000" w:themeColor="text1"/>
          <w:sz w:val="16"/>
          <w:szCs w:val="16"/>
        </w:rPr>
        <w:t>은닉층들에</w:t>
      </w:r>
      <w:proofErr w:type="spellEnd"/>
      <w:r w:rsidRPr="00414093">
        <w:rPr>
          <w:rFonts w:eastAsiaTheme="minorHAnsi" w:cs="Arial"/>
          <w:color w:val="000000" w:themeColor="text1"/>
          <w:sz w:val="16"/>
          <w:szCs w:val="16"/>
        </w:rPr>
        <w:t xml:space="preserve"> 대한 오차를 구할 수 있게 되고 MLP를 학습시킬 수 있다는 것을 보여주었다. 이를 통해 인공 신경망에 대한 연구는 다시 </w:t>
      </w:r>
      <w:proofErr w:type="spellStart"/>
      <w:r w:rsidRPr="00414093">
        <w:rPr>
          <w:rFonts w:eastAsiaTheme="minorHAnsi" w:cs="Arial"/>
          <w:color w:val="000000" w:themeColor="text1"/>
          <w:sz w:val="16"/>
          <w:szCs w:val="16"/>
        </w:rPr>
        <w:t>집중받기</w:t>
      </w:r>
      <w:proofErr w:type="spellEnd"/>
      <w:r w:rsidRPr="00414093">
        <w:rPr>
          <w:rFonts w:eastAsiaTheme="minorHAnsi" w:cs="Arial"/>
          <w:color w:val="000000" w:themeColor="text1"/>
          <w:sz w:val="16"/>
          <w:szCs w:val="16"/>
        </w:rPr>
        <w:t xml:space="preserve"> 시작했다.</w:t>
      </w:r>
    </w:p>
    <w:p w:rsidR="00414093" w:rsidRDefault="00414093" w:rsidP="00600FE3">
      <w:pPr>
        <w:rPr>
          <w:rFonts w:eastAsiaTheme="minorHAnsi" w:cs="Arial" w:hint="eastAsia"/>
          <w:color w:val="000000" w:themeColor="text1"/>
          <w:sz w:val="16"/>
          <w:szCs w:val="16"/>
        </w:rPr>
      </w:pPr>
      <w:r>
        <w:rPr>
          <w:noProof/>
        </w:rPr>
        <w:drawing>
          <wp:inline distT="0" distB="0" distL="0" distR="0" wp14:anchorId="52F1C358" wp14:editId="0A8C2964">
            <wp:extent cx="2581275" cy="2371408"/>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80540" cy="2370733"/>
                    </a:xfrm>
                    <a:prstGeom prst="rect">
                      <a:avLst/>
                    </a:prstGeom>
                  </pic:spPr>
                </pic:pic>
              </a:graphicData>
            </a:graphic>
          </wp:inline>
        </w:drawing>
      </w:r>
    </w:p>
    <w:p w:rsidR="00414093" w:rsidRDefault="00414093" w:rsidP="00600FE3">
      <w:pPr>
        <w:rPr>
          <w:rFonts w:eastAsiaTheme="minorHAnsi" w:cs="Arial" w:hint="eastAsia"/>
          <w:color w:val="000000" w:themeColor="text1"/>
          <w:sz w:val="16"/>
          <w:szCs w:val="16"/>
        </w:rPr>
      </w:pPr>
    </w:p>
    <w:p w:rsidR="00414093" w:rsidRDefault="00414093" w:rsidP="00600FE3">
      <w:pPr>
        <w:rPr>
          <w:rFonts w:eastAsiaTheme="minorHAnsi" w:cs="Arial" w:hint="eastAsia"/>
          <w:color w:val="000000" w:themeColor="text1"/>
          <w:sz w:val="16"/>
          <w:szCs w:val="16"/>
        </w:rPr>
      </w:pPr>
      <w:r w:rsidRPr="00414093">
        <w:rPr>
          <w:rFonts w:eastAsiaTheme="minorHAnsi" w:cs="Arial"/>
          <w:color w:val="000000" w:themeColor="text1"/>
          <w:sz w:val="16"/>
          <w:szCs w:val="16"/>
        </w:rPr>
        <w:lastRenderedPageBreak/>
        <w:t xml:space="preserve">한편 20세기 신경 생물학 분야의 연구는 신경망 연구에 큰 영향을 주었는데 대표적으로 David Hunter Hubel과 </w:t>
      </w:r>
      <w:proofErr w:type="spellStart"/>
      <w:r w:rsidRPr="00414093">
        <w:rPr>
          <w:rFonts w:eastAsiaTheme="minorHAnsi" w:cs="Arial"/>
          <w:color w:val="000000" w:themeColor="text1"/>
          <w:sz w:val="16"/>
          <w:szCs w:val="16"/>
        </w:rPr>
        <w:t>Torsten</w:t>
      </w:r>
      <w:proofErr w:type="spellEnd"/>
      <w:r w:rsidRPr="00414093">
        <w:rPr>
          <w:rFonts w:eastAsiaTheme="minorHAnsi" w:cs="Arial"/>
          <w:color w:val="000000" w:themeColor="text1"/>
          <w:sz w:val="16"/>
          <w:szCs w:val="16"/>
        </w:rPr>
        <w:t> Nils Wiesel의 뇌의 시각 정보화 처리에 대한 연구가 있다.</w:t>
      </w:r>
      <w:r w:rsidRPr="00414093">
        <w:rPr>
          <w:rFonts w:eastAsiaTheme="minorHAnsi" w:cs="Arial" w:hint="eastAsia"/>
          <w:color w:val="000000" w:themeColor="text1"/>
          <w:sz w:val="16"/>
          <w:szCs w:val="16"/>
        </w:rPr>
        <w:t xml:space="preserve"> </w:t>
      </w:r>
      <w:r w:rsidRPr="00414093">
        <w:rPr>
          <w:rFonts w:eastAsiaTheme="minorHAnsi" w:cs="Arial"/>
          <w:color w:val="000000" w:themeColor="text1"/>
          <w:sz w:val="16"/>
          <w:szCs w:val="16"/>
        </w:rPr>
        <w:t>고양이의 눈에서 뇌로 시각과 관련된 뉴런이 어떻게 반응하는지를 살펴보기 위해 대뇌 피질에 전극을 삽입하여 이미지를 제시하는 실험을 진행했다. </w:t>
      </w:r>
    </w:p>
    <w:p w:rsidR="00414093" w:rsidRDefault="00414093" w:rsidP="00600FE3">
      <w:pPr>
        <w:rPr>
          <w:rFonts w:ascii="Arial" w:hAnsi="Arial" w:cs="Arial" w:hint="eastAsia"/>
          <w:color w:val="000000" w:themeColor="text1"/>
          <w:sz w:val="16"/>
          <w:szCs w:val="16"/>
        </w:rPr>
      </w:pPr>
      <w:r w:rsidRPr="00414093">
        <w:rPr>
          <w:rFonts w:eastAsiaTheme="minorHAnsi" w:cs="Arial"/>
          <w:color w:val="000000" w:themeColor="text1"/>
          <w:sz w:val="16"/>
          <w:szCs w:val="16"/>
        </w:rPr>
        <w:t>실험 결과 고양이에게 이미지가 제시되었을 때 시각 뉴런들이 모두 반응하지 않았고 특정 뉴런들만 반응하는 것을 확인할 수 있었다. 이는 생물이 이미지를 인식하는 방식에 대한 이해에 도움을 주었고 기계학습에서 이미지 인식 분야에 대한 신경망 구현에 바탕이 되는 실험이었다.</w:t>
      </w:r>
      <w:r>
        <w:rPr>
          <w:rFonts w:ascii="Arial" w:hAnsi="Arial" w:cs="Arial"/>
          <w:color w:val="555555"/>
          <w:sz w:val="23"/>
          <w:szCs w:val="23"/>
        </w:rPr>
        <w:t> </w:t>
      </w:r>
      <w:r w:rsidRPr="00414093">
        <w:rPr>
          <w:rFonts w:ascii="Arial" w:hAnsi="Arial" w:cs="Arial"/>
          <w:color w:val="000000" w:themeColor="text1"/>
          <w:sz w:val="16"/>
          <w:szCs w:val="16"/>
        </w:rPr>
        <w:t>1975</w:t>
      </w:r>
      <w:r w:rsidRPr="00414093">
        <w:rPr>
          <w:rFonts w:ascii="Arial" w:hAnsi="Arial" w:cs="Arial"/>
          <w:color w:val="000000" w:themeColor="text1"/>
          <w:sz w:val="16"/>
          <w:szCs w:val="16"/>
        </w:rPr>
        <w:t>년에는</w:t>
      </w:r>
      <w:r w:rsidRPr="00414093">
        <w:rPr>
          <w:rFonts w:ascii="Arial" w:hAnsi="Arial" w:cs="Arial"/>
          <w:color w:val="000000" w:themeColor="text1"/>
          <w:sz w:val="16"/>
          <w:szCs w:val="16"/>
        </w:rPr>
        <w:t> </w:t>
      </w:r>
      <w:proofErr w:type="spellStart"/>
      <w:r w:rsidRPr="00414093">
        <w:rPr>
          <w:rFonts w:ascii="Arial" w:hAnsi="Arial" w:cs="Arial"/>
          <w:color w:val="000000" w:themeColor="text1"/>
          <w:sz w:val="16"/>
          <w:szCs w:val="16"/>
        </w:rPr>
        <w:t>Kunihiko</w:t>
      </w:r>
      <w:proofErr w:type="spellEnd"/>
      <w:r w:rsidRPr="00414093">
        <w:rPr>
          <w:rFonts w:ascii="Arial" w:hAnsi="Arial" w:cs="Arial"/>
          <w:color w:val="000000" w:themeColor="text1"/>
          <w:sz w:val="16"/>
          <w:szCs w:val="16"/>
        </w:rPr>
        <w:t> Fukushima</w:t>
      </w:r>
      <w:r w:rsidRPr="00414093">
        <w:rPr>
          <w:rFonts w:ascii="Arial" w:hAnsi="Arial" w:cs="Arial"/>
          <w:color w:val="000000" w:themeColor="text1"/>
          <w:sz w:val="16"/>
          <w:szCs w:val="16"/>
        </w:rPr>
        <w:t>의</w:t>
      </w:r>
      <w:r w:rsidRPr="00414093">
        <w:rPr>
          <w:rFonts w:ascii="Arial" w:hAnsi="Arial" w:cs="Arial"/>
          <w:color w:val="000000" w:themeColor="text1"/>
          <w:sz w:val="16"/>
          <w:szCs w:val="16"/>
        </w:rPr>
        <w:t>‘</w:t>
      </w:r>
      <w:proofErr w:type="spellStart"/>
      <w:r w:rsidRPr="00414093">
        <w:rPr>
          <w:rFonts w:ascii="Arial" w:hAnsi="Arial" w:cs="Arial"/>
          <w:color w:val="000000" w:themeColor="text1"/>
          <w:sz w:val="16"/>
          <w:szCs w:val="16"/>
        </w:rPr>
        <w:t>Neocognitron</w:t>
      </w:r>
      <w:proofErr w:type="spellEnd"/>
      <w:r w:rsidRPr="00414093">
        <w:rPr>
          <w:rFonts w:ascii="Arial" w:hAnsi="Arial" w:cs="Arial"/>
          <w:color w:val="000000" w:themeColor="text1"/>
          <w:sz w:val="16"/>
          <w:szCs w:val="16"/>
        </w:rPr>
        <w:t>’</w:t>
      </w:r>
      <w:r w:rsidRPr="00414093">
        <w:rPr>
          <w:rFonts w:ascii="Arial" w:hAnsi="Arial" w:cs="Arial"/>
          <w:color w:val="000000" w:themeColor="text1"/>
          <w:sz w:val="16"/>
          <w:szCs w:val="16"/>
        </w:rPr>
        <w:t>가</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개발되었는데</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이</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신경망</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모델은</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생물의</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시각</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이미지</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처리</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시스템과</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유사한</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구조로</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대상</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인식에</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있어</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회전과</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같은</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대상의</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변화에도</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인식</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능력이</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뛰어난</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것으로</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알려졌다</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이러한</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모델들은</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컴퓨터</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비전</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분야에서</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압도적인</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성능을</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보여주고</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있는</w:t>
      </w:r>
      <w:r w:rsidRPr="00414093">
        <w:rPr>
          <w:rFonts w:ascii="Arial" w:hAnsi="Arial" w:cs="Arial"/>
          <w:color w:val="000000" w:themeColor="text1"/>
          <w:sz w:val="16"/>
          <w:szCs w:val="16"/>
        </w:rPr>
        <w:t xml:space="preserve"> CNN(Convolution Neural Networks)</w:t>
      </w:r>
      <w:r w:rsidRPr="00414093">
        <w:rPr>
          <w:rFonts w:ascii="Arial" w:hAnsi="Arial" w:cs="Arial"/>
          <w:color w:val="000000" w:themeColor="text1"/>
          <w:sz w:val="16"/>
          <w:szCs w:val="16"/>
        </w:rPr>
        <w:t>과</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같은</w:t>
      </w:r>
      <w:r w:rsidRPr="00414093">
        <w:rPr>
          <w:rFonts w:ascii="Arial" w:hAnsi="Arial" w:cs="Arial"/>
          <w:color w:val="000000" w:themeColor="text1"/>
          <w:sz w:val="16"/>
          <w:szCs w:val="16"/>
        </w:rPr>
        <w:t xml:space="preserve"> </w:t>
      </w:r>
      <w:r w:rsidRPr="00414093">
        <w:rPr>
          <w:rFonts w:ascii="Arial" w:hAnsi="Arial" w:cs="Arial"/>
          <w:color w:val="000000" w:themeColor="text1"/>
          <w:sz w:val="16"/>
          <w:szCs w:val="16"/>
        </w:rPr>
        <w:t>모델에</w:t>
      </w:r>
      <w:r w:rsidRPr="00414093">
        <w:rPr>
          <w:rFonts w:ascii="Arial" w:hAnsi="Arial" w:cs="Arial"/>
          <w:color w:val="000000" w:themeColor="text1"/>
          <w:sz w:val="16"/>
          <w:szCs w:val="16"/>
        </w:rPr>
        <w:t xml:space="preserve"> </w:t>
      </w:r>
      <w:r>
        <w:rPr>
          <w:rFonts w:ascii="Arial" w:hAnsi="Arial" w:cs="Arial" w:hint="eastAsia"/>
          <w:color w:val="000000" w:themeColor="text1"/>
          <w:sz w:val="16"/>
          <w:szCs w:val="16"/>
        </w:rPr>
        <w:t>영향을</w:t>
      </w:r>
      <w:r>
        <w:rPr>
          <w:rFonts w:ascii="Arial" w:hAnsi="Arial" w:cs="Arial" w:hint="eastAsia"/>
          <w:color w:val="000000" w:themeColor="text1"/>
          <w:sz w:val="16"/>
          <w:szCs w:val="16"/>
        </w:rPr>
        <w:t xml:space="preserve"> </w:t>
      </w:r>
      <w:r>
        <w:rPr>
          <w:rFonts w:ascii="Arial" w:hAnsi="Arial" w:cs="Arial" w:hint="eastAsia"/>
          <w:color w:val="000000" w:themeColor="text1"/>
          <w:sz w:val="16"/>
          <w:szCs w:val="16"/>
        </w:rPr>
        <w:t>주게</w:t>
      </w:r>
      <w:r>
        <w:rPr>
          <w:rFonts w:ascii="Arial" w:hAnsi="Arial" w:cs="Arial" w:hint="eastAsia"/>
          <w:color w:val="000000" w:themeColor="text1"/>
          <w:sz w:val="16"/>
          <w:szCs w:val="16"/>
        </w:rPr>
        <w:t xml:space="preserve"> </w:t>
      </w:r>
      <w:r>
        <w:rPr>
          <w:rFonts w:ascii="Arial" w:hAnsi="Arial" w:cs="Arial" w:hint="eastAsia"/>
          <w:color w:val="000000" w:themeColor="text1"/>
          <w:sz w:val="16"/>
          <w:szCs w:val="16"/>
        </w:rPr>
        <w:t>된다</w:t>
      </w:r>
      <w:r>
        <w:rPr>
          <w:rFonts w:ascii="Arial" w:hAnsi="Arial" w:cs="Arial" w:hint="eastAsia"/>
          <w:color w:val="000000" w:themeColor="text1"/>
          <w:sz w:val="16"/>
          <w:szCs w:val="16"/>
        </w:rPr>
        <w:t>.</w:t>
      </w:r>
    </w:p>
    <w:p w:rsidR="00414093" w:rsidRDefault="00414093" w:rsidP="00600FE3">
      <w:pPr>
        <w:rPr>
          <w:rFonts w:eastAsiaTheme="minorHAnsi" w:cs="Arial" w:hint="eastAsia"/>
          <w:color w:val="000000" w:themeColor="text1"/>
          <w:sz w:val="16"/>
          <w:szCs w:val="16"/>
        </w:rPr>
      </w:pPr>
      <w:r>
        <w:rPr>
          <w:noProof/>
        </w:rPr>
        <w:drawing>
          <wp:inline distT="0" distB="0" distL="0" distR="0" wp14:anchorId="326D683E" wp14:editId="2D58498F">
            <wp:extent cx="3594175" cy="1857375"/>
            <wp:effectExtent l="0" t="0" r="635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93712" cy="1857135"/>
                    </a:xfrm>
                    <a:prstGeom prst="rect">
                      <a:avLst/>
                    </a:prstGeom>
                  </pic:spPr>
                </pic:pic>
              </a:graphicData>
            </a:graphic>
          </wp:inline>
        </w:drawing>
      </w:r>
    </w:p>
    <w:p w:rsidR="00414093" w:rsidRDefault="00414093" w:rsidP="00600FE3">
      <w:pPr>
        <w:rPr>
          <w:rFonts w:eastAsiaTheme="minorHAnsi" w:cs="Arial" w:hint="eastAsia"/>
          <w:color w:val="000000" w:themeColor="text1"/>
          <w:sz w:val="16"/>
          <w:szCs w:val="23"/>
        </w:rPr>
      </w:pPr>
      <w:r w:rsidRPr="00414093">
        <w:rPr>
          <w:rFonts w:eastAsiaTheme="minorHAnsi" w:cs="Arial"/>
          <w:color w:val="000000" w:themeColor="text1"/>
          <w:sz w:val="16"/>
          <w:szCs w:val="23"/>
        </w:rPr>
        <w:t>1989년에는 Back-</w:t>
      </w:r>
      <w:proofErr w:type="spellStart"/>
      <w:r w:rsidRPr="00414093">
        <w:rPr>
          <w:rFonts w:eastAsiaTheme="minorHAnsi" w:cs="Arial"/>
          <w:color w:val="000000" w:themeColor="text1"/>
          <w:sz w:val="16"/>
          <w:szCs w:val="23"/>
        </w:rPr>
        <w:t>propagtion</w:t>
      </w:r>
      <w:proofErr w:type="spellEnd"/>
      <w:r w:rsidRPr="00414093">
        <w:rPr>
          <w:rFonts w:eastAsiaTheme="minorHAnsi" w:cs="Arial"/>
          <w:color w:val="000000" w:themeColor="text1"/>
          <w:sz w:val="16"/>
          <w:szCs w:val="23"/>
        </w:rPr>
        <w:t xml:space="preserve"> 알고리즘으로 언급한 Geoffrey Hinton 교수의 박사 과정 학생이었던 Yann </w:t>
      </w:r>
      <w:proofErr w:type="spellStart"/>
      <w:r w:rsidRPr="00414093">
        <w:rPr>
          <w:rFonts w:eastAsiaTheme="minorHAnsi" w:cs="Arial"/>
          <w:color w:val="000000" w:themeColor="text1"/>
          <w:sz w:val="16"/>
          <w:szCs w:val="23"/>
        </w:rPr>
        <w:t>Lecun</w:t>
      </w:r>
      <w:proofErr w:type="spellEnd"/>
      <w:r w:rsidRPr="00414093">
        <w:rPr>
          <w:rFonts w:eastAsiaTheme="minorHAnsi" w:cs="Arial"/>
          <w:color w:val="000000" w:themeColor="text1"/>
          <w:sz w:val="16"/>
          <w:szCs w:val="23"/>
        </w:rPr>
        <w:t xml:space="preserve">이 Back-propagation 알고리즘이 적용된 Convolution 신경망으로 MNIST </w:t>
      </w:r>
      <w:proofErr w:type="spellStart"/>
      <w:r w:rsidRPr="00414093">
        <w:rPr>
          <w:rFonts w:eastAsiaTheme="minorHAnsi" w:cs="Arial"/>
          <w:color w:val="000000" w:themeColor="text1"/>
          <w:sz w:val="16"/>
          <w:szCs w:val="23"/>
        </w:rPr>
        <w:t>손글씨</w:t>
      </w:r>
      <w:proofErr w:type="spellEnd"/>
      <w:r w:rsidRPr="00414093">
        <w:rPr>
          <w:rFonts w:eastAsiaTheme="minorHAnsi" w:cs="Arial"/>
          <w:color w:val="000000" w:themeColor="text1"/>
          <w:sz w:val="16"/>
          <w:szCs w:val="23"/>
        </w:rPr>
        <w:t xml:space="preserve"> 숫자 인식 문제를 해결하는 논문을 발표한다. 또한 그는 1998년 그의 논문에서 CNN 모델의 시초가 되는 ‘LeNet-5’를‘LeNet-5’는 우편번호 인식 분야에 실제로 적용이 되는 등 신경망 연구의 발전에 기여하게 된다.</w:t>
      </w:r>
    </w:p>
    <w:p w:rsidR="00414093" w:rsidRDefault="00414093" w:rsidP="00600FE3">
      <w:pPr>
        <w:rPr>
          <w:rFonts w:eastAsiaTheme="minorHAnsi" w:cs="Arial" w:hint="eastAsia"/>
          <w:color w:val="000000" w:themeColor="text1"/>
          <w:sz w:val="8"/>
          <w:szCs w:val="16"/>
        </w:rPr>
      </w:pPr>
      <w:r>
        <w:rPr>
          <w:noProof/>
        </w:rPr>
        <w:drawing>
          <wp:inline distT="0" distB="0" distL="0" distR="0" wp14:anchorId="37A721E4" wp14:editId="4CD2A6C3">
            <wp:extent cx="3876675" cy="1862129"/>
            <wp:effectExtent l="0" t="0" r="0" b="508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77181" cy="1862372"/>
                    </a:xfrm>
                    <a:prstGeom prst="rect">
                      <a:avLst/>
                    </a:prstGeom>
                  </pic:spPr>
                </pic:pic>
              </a:graphicData>
            </a:graphic>
          </wp:inline>
        </w:drawing>
      </w:r>
    </w:p>
    <w:p w:rsidR="00414093" w:rsidRDefault="00414093" w:rsidP="00600FE3">
      <w:pPr>
        <w:rPr>
          <w:rFonts w:eastAsiaTheme="minorHAnsi" w:cs="Arial" w:hint="eastAsia"/>
          <w:color w:val="000000" w:themeColor="text1"/>
          <w:sz w:val="16"/>
          <w:szCs w:val="16"/>
        </w:rPr>
      </w:pPr>
      <w:r w:rsidRPr="00414093">
        <w:rPr>
          <w:rFonts w:eastAsiaTheme="minorHAnsi" w:cs="Arial"/>
          <w:color w:val="000000" w:themeColor="text1"/>
          <w:sz w:val="16"/>
          <w:szCs w:val="16"/>
        </w:rPr>
        <w:t xml:space="preserve">그러나 신경망 모델들이 우편번호 인식, MNIST </w:t>
      </w:r>
      <w:proofErr w:type="spellStart"/>
      <w:r w:rsidRPr="00414093">
        <w:rPr>
          <w:rFonts w:eastAsiaTheme="minorHAnsi" w:cs="Arial"/>
          <w:color w:val="000000" w:themeColor="text1"/>
          <w:sz w:val="16"/>
          <w:szCs w:val="16"/>
        </w:rPr>
        <w:t>손글씨</w:t>
      </w:r>
      <w:proofErr w:type="spellEnd"/>
      <w:r w:rsidRPr="00414093">
        <w:rPr>
          <w:rFonts w:eastAsiaTheme="minorHAnsi" w:cs="Arial"/>
          <w:color w:val="000000" w:themeColor="text1"/>
          <w:sz w:val="16"/>
          <w:szCs w:val="16"/>
        </w:rPr>
        <w:t xml:space="preserve"> 인식 등의 문제를 해결하는 데 활용이 되었지만 당시의 신경망 모델들은 현실세계의 다양한 문제에 적용하였을 때 기대만큼의 성능을 보이지 못했다. 심층 신경망과 같은 깊은 구조의 신경망의 경우 Back-propagation 알고리즘을 적용했을 때 기울기 소실 문제(Vanishing gradient problem)가 발생하여 신경망의 학습이 제대로 진행되지 않았고 이와 함께 여러 문제가 신경망의 성능에 영향을 주게 되면서 신경망 연구는 한계에 직면하게 되었다. 또한 기존 신경망 모델보다 </w:t>
      </w:r>
      <w:proofErr w:type="spellStart"/>
      <w:r w:rsidRPr="00414093">
        <w:rPr>
          <w:rFonts w:eastAsiaTheme="minorHAnsi" w:cs="Arial"/>
          <w:color w:val="000000" w:themeColor="text1"/>
          <w:sz w:val="16"/>
          <w:szCs w:val="16"/>
        </w:rPr>
        <w:t>커널</w:t>
      </w:r>
      <w:proofErr w:type="spellEnd"/>
      <w:r w:rsidRPr="00414093">
        <w:rPr>
          <w:rFonts w:eastAsiaTheme="minorHAnsi" w:cs="Arial"/>
          <w:color w:val="000000" w:themeColor="text1"/>
          <w:sz w:val="16"/>
          <w:szCs w:val="16"/>
        </w:rPr>
        <w:t xml:space="preserve"> 방식의 기술이 우수한 성능을 보이면서 인공 신경망 연구는 다시 인공지능 학계의 주류에서 </w:t>
      </w:r>
      <w:proofErr w:type="spellStart"/>
      <w:r w:rsidRPr="00414093">
        <w:rPr>
          <w:rFonts w:eastAsiaTheme="minorHAnsi" w:cs="Arial"/>
          <w:color w:val="000000" w:themeColor="text1"/>
          <w:sz w:val="16"/>
          <w:szCs w:val="16"/>
        </w:rPr>
        <w:t>밀려나나게</w:t>
      </w:r>
      <w:proofErr w:type="spellEnd"/>
      <w:r w:rsidRPr="00414093">
        <w:rPr>
          <w:rFonts w:eastAsiaTheme="minorHAnsi" w:cs="Arial"/>
          <w:color w:val="000000" w:themeColor="text1"/>
          <w:sz w:val="16"/>
          <w:szCs w:val="16"/>
        </w:rPr>
        <w:t xml:space="preserve"> 된다.</w:t>
      </w:r>
    </w:p>
    <w:p w:rsidR="00414093" w:rsidRDefault="00414093" w:rsidP="00600FE3">
      <w:pPr>
        <w:rPr>
          <w:rFonts w:eastAsiaTheme="minorHAnsi" w:cs="Arial" w:hint="eastAsia"/>
          <w:color w:val="000000" w:themeColor="text1"/>
          <w:sz w:val="16"/>
          <w:szCs w:val="16"/>
        </w:rPr>
      </w:pPr>
    </w:p>
    <w:p w:rsidR="00414093" w:rsidRPr="00414093" w:rsidRDefault="00414093" w:rsidP="00414093">
      <w:pPr>
        <w:rPr>
          <w:rFonts w:eastAsiaTheme="minorHAnsi" w:cs="Arial"/>
          <w:color w:val="000000" w:themeColor="text1"/>
          <w:sz w:val="16"/>
          <w:szCs w:val="16"/>
        </w:rPr>
      </w:pPr>
      <w:r>
        <w:rPr>
          <w:noProof/>
        </w:rPr>
        <w:lastRenderedPageBreak/>
        <w:drawing>
          <wp:inline distT="0" distB="0" distL="0" distR="0" wp14:anchorId="50C13ECD" wp14:editId="5B30A6DC">
            <wp:extent cx="3562350" cy="1745399"/>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0772" cy="1744626"/>
                    </a:xfrm>
                    <a:prstGeom prst="rect">
                      <a:avLst/>
                    </a:prstGeom>
                  </pic:spPr>
                </pic:pic>
              </a:graphicData>
            </a:graphic>
          </wp:inline>
        </w:drawing>
      </w:r>
    </w:p>
    <w:p w:rsidR="00862BE4" w:rsidRDefault="00414093" w:rsidP="00600FE3">
      <w:pPr>
        <w:rPr>
          <w:rFonts w:eastAsiaTheme="minorHAnsi" w:cs="Arial" w:hint="eastAsia"/>
          <w:color w:val="000000" w:themeColor="text1"/>
          <w:sz w:val="16"/>
          <w:szCs w:val="23"/>
        </w:rPr>
      </w:pPr>
      <w:r w:rsidRPr="00414093">
        <w:rPr>
          <w:rFonts w:ascii="Arial" w:hAnsi="Arial" w:cs="Arial"/>
          <w:color w:val="000000" w:themeColor="text1"/>
          <w:sz w:val="16"/>
          <w:szCs w:val="23"/>
        </w:rPr>
        <w:t>이후</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이러한</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문제들을</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해결할</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수</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있는</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방법들이</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등장했는데</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인공</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신경망</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연구의</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대표적인</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과제였던</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기울기</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소실</w:t>
      </w:r>
      <w:r w:rsidRPr="00414093">
        <w:rPr>
          <w:rFonts w:ascii="Arial" w:hAnsi="Arial" w:cs="Arial"/>
          <w:color w:val="000000" w:themeColor="text1"/>
          <w:sz w:val="16"/>
          <w:szCs w:val="23"/>
        </w:rPr>
        <w:t xml:space="preserve"> </w:t>
      </w:r>
      <w:r w:rsidRPr="00414093">
        <w:rPr>
          <w:rFonts w:ascii="Arial" w:hAnsi="Arial" w:cs="Arial"/>
          <w:color w:val="000000" w:themeColor="text1"/>
          <w:sz w:val="16"/>
          <w:szCs w:val="23"/>
        </w:rPr>
        <w:t>문제는</w:t>
      </w:r>
      <w:r>
        <w:rPr>
          <w:rFonts w:ascii="Arial" w:hAnsi="Arial" w:cs="Arial" w:hint="eastAsia"/>
          <w:color w:val="000000" w:themeColor="text1"/>
          <w:sz w:val="16"/>
          <w:szCs w:val="23"/>
        </w:rPr>
        <w:t xml:space="preserve"> </w:t>
      </w:r>
      <w:r w:rsidRPr="00414093">
        <w:rPr>
          <w:rFonts w:eastAsiaTheme="minorHAnsi" w:cs="Arial"/>
          <w:color w:val="000000" w:themeColor="text1"/>
          <w:sz w:val="16"/>
          <w:szCs w:val="16"/>
        </w:rPr>
        <w:t xml:space="preserve">문제의 원인이었던 Sigmoid 함수 대신 RELU 함수라는 새로운 활성화 함수가 등장하면서 해결되었다. 또한 그 외의 많은 문제들도 컴퓨터의 하드웨어 성능의 발전과 </w:t>
      </w:r>
      <w:proofErr w:type="spellStart"/>
      <w:r w:rsidRPr="00414093">
        <w:rPr>
          <w:rFonts w:eastAsiaTheme="minorHAnsi" w:cs="Arial"/>
          <w:color w:val="000000" w:themeColor="text1"/>
          <w:sz w:val="16"/>
          <w:szCs w:val="16"/>
        </w:rPr>
        <w:t>빅데이터를</w:t>
      </w:r>
      <w:proofErr w:type="spellEnd"/>
      <w:r w:rsidRPr="00414093">
        <w:rPr>
          <w:rFonts w:eastAsiaTheme="minorHAnsi" w:cs="Arial"/>
          <w:color w:val="000000" w:themeColor="text1"/>
          <w:sz w:val="16"/>
          <w:szCs w:val="16"/>
        </w:rPr>
        <w:t xml:space="preserve"> 통한 방대한 학습 데이터를 바탕으로 해결되고 있다.</w:t>
      </w:r>
      <w:r w:rsidR="00862BE4" w:rsidRPr="00862BE4">
        <w:rPr>
          <w:rFonts w:ascii="Arial" w:hAnsi="Arial" w:cs="Arial"/>
          <w:color w:val="555555"/>
          <w:sz w:val="23"/>
          <w:szCs w:val="23"/>
        </w:rPr>
        <w:t xml:space="preserve"> </w:t>
      </w:r>
      <w:r w:rsidR="00862BE4" w:rsidRPr="00862BE4">
        <w:rPr>
          <w:rFonts w:ascii="Arial" w:hAnsi="Arial" w:cs="Arial"/>
          <w:color w:val="000000" w:themeColor="text1"/>
          <w:sz w:val="16"/>
          <w:szCs w:val="16"/>
        </w:rPr>
        <w:t>이렇게</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발전되어</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온</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인공</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신경망</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모델들은</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다양한</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분야에서</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다른</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기계학습</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분야의</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기술들에</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비해</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높은</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성능을</w:t>
      </w:r>
      <w:r w:rsidR="00862BE4" w:rsidRPr="00862BE4">
        <w:rPr>
          <w:rFonts w:ascii="Arial" w:hAnsi="Arial" w:cs="Arial"/>
          <w:color w:val="000000" w:themeColor="text1"/>
          <w:sz w:val="16"/>
          <w:szCs w:val="16"/>
        </w:rPr>
        <w:t xml:space="preserve"> </w:t>
      </w:r>
      <w:r w:rsidR="00862BE4" w:rsidRPr="00862BE4">
        <w:rPr>
          <w:rFonts w:ascii="Arial" w:hAnsi="Arial" w:cs="Arial"/>
          <w:color w:val="000000" w:themeColor="text1"/>
          <w:sz w:val="16"/>
          <w:szCs w:val="16"/>
        </w:rPr>
        <w:t>발휘하는</w:t>
      </w:r>
      <w:r w:rsidR="00862BE4">
        <w:rPr>
          <w:rFonts w:ascii="Arial" w:hAnsi="Arial" w:cs="Arial" w:hint="eastAsia"/>
          <w:color w:val="000000" w:themeColor="text1"/>
          <w:sz w:val="16"/>
          <w:szCs w:val="16"/>
        </w:rPr>
        <w:t xml:space="preserve"> </w:t>
      </w:r>
      <w:r w:rsidR="00862BE4" w:rsidRPr="00862BE4">
        <w:rPr>
          <w:rFonts w:eastAsiaTheme="minorHAnsi" w:cs="Arial"/>
          <w:color w:val="000000" w:themeColor="text1"/>
          <w:sz w:val="16"/>
          <w:szCs w:val="23"/>
        </w:rPr>
        <w:t>것을 보여주었는데 그 대표적인 예가 IMAGENET에서 주최하는 ILSVRC 대회의 결과이다</w:t>
      </w:r>
    </w:p>
    <w:p w:rsidR="00414093" w:rsidRDefault="00862BE4" w:rsidP="00600FE3">
      <w:pPr>
        <w:rPr>
          <w:rFonts w:eastAsiaTheme="minorHAnsi" w:cs="Arial" w:hint="eastAsia"/>
          <w:color w:val="000000" w:themeColor="text1"/>
          <w:sz w:val="16"/>
          <w:szCs w:val="16"/>
        </w:rPr>
      </w:pPr>
      <w:r w:rsidRPr="00862BE4">
        <w:rPr>
          <w:rFonts w:eastAsiaTheme="minorHAnsi" w:cs="Arial"/>
          <w:color w:val="000000" w:themeColor="text1"/>
          <w:sz w:val="16"/>
          <w:szCs w:val="16"/>
        </w:rPr>
        <w:t>2012년 ILSVRC 우승 모델은 CNN 기반의 인공 신경망 모델인‘</w:t>
      </w:r>
      <w:proofErr w:type="spellStart"/>
      <w:r w:rsidRPr="00862BE4">
        <w:rPr>
          <w:rFonts w:eastAsiaTheme="minorHAnsi" w:cs="Arial"/>
          <w:color w:val="000000" w:themeColor="text1"/>
          <w:sz w:val="16"/>
          <w:szCs w:val="16"/>
        </w:rPr>
        <w:t>AlexNet</w:t>
      </w:r>
      <w:proofErr w:type="spellEnd"/>
      <w:r w:rsidRPr="00862BE4">
        <w:rPr>
          <w:rFonts w:eastAsiaTheme="minorHAnsi" w:cs="Arial"/>
          <w:color w:val="000000" w:themeColor="text1"/>
          <w:sz w:val="16"/>
          <w:szCs w:val="16"/>
        </w:rPr>
        <w:t>’으로, 당시‘</w:t>
      </w:r>
      <w:proofErr w:type="spellStart"/>
      <w:r w:rsidRPr="00862BE4">
        <w:rPr>
          <w:rFonts w:eastAsiaTheme="minorHAnsi" w:cs="Arial"/>
          <w:color w:val="000000" w:themeColor="text1"/>
          <w:sz w:val="16"/>
          <w:szCs w:val="16"/>
        </w:rPr>
        <w:t>AlexNet</w:t>
      </w:r>
      <w:proofErr w:type="spellEnd"/>
      <w:r w:rsidRPr="00862BE4">
        <w:rPr>
          <w:rFonts w:eastAsiaTheme="minorHAnsi" w:cs="Arial"/>
          <w:color w:val="000000" w:themeColor="text1"/>
          <w:sz w:val="16"/>
          <w:szCs w:val="16"/>
        </w:rPr>
        <w:t>’의 오차율은 다른 경쟁 모델들보다 약 10% 낮은 15%를 기록했다</w:t>
      </w:r>
      <w:proofErr w:type="gramStart"/>
      <w:r w:rsidRPr="00862BE4">
        <w:rPr>
          <w:rFonts w:eastAsiaTheme="minorHAnsi" w:cs="Arial"/>
          <w:color w:val="000000" w:themeColor="text1"/>
          <w:sz w:val="16"/>
          <w:szCs w:val="16"/>
        </w:rPr>
        <w:t>..</w:t>
      </w:r>
      <w:proofErr w:type="gramEnd"/>
    </w:p>
    <w:p w:rsidR="00862BE4" w:rsidRDefault="00862BE4" w:rsidP="00600FE3">
      <w:pPr>
        <w:rPr>
          <w:rFonts w:eastAsiaTheme="minorHAnsi" w:cs="Arial" w:hint="eastAsia"/>
          <w:color w:val="000000" w:themeColor="text1"/>
          <w:sz w:val="16"/>
          <w:szCs w:val="16"/>
        </w:rPr>
      </w:pPr>
      <w:r>
        <w:rPr>
          <w:noProof/>
        </w:rPr>
        <w:drawing>
          <wp:inline distT="0" distB="0" distL="0" distR="0" wp14:anchorId="63DCE7E6" wp14:editId="5BBBA46D">
            <wp:extent cx="3695700" cy="2239136"/>
            <wp:effectExtent l="0" t="0" r="0" b="889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94063" cy="2238144"/>
                    </a:xfrm>
                    <a:prstGeom prst="rect">
                      <a:avLst/>
                    </a:prstGeom>
                  </pic:spPr>
                </pic:pic>
              </a:graphicData>
            </a:graphic>
          </wp:inline>
        </w:drawing>
      </w:r>
    </w:p>
    <w:p w:rsidR="00862BE4" w:rsidRDefault="00862BE4" w:rsidP="00600FE3">
      <w:pPr>
        <w:rPr>
          <w:rFonts w:eastAsiaTheme="minorHAnsi" w:cs="Arial" w:hint="eastAsia"/>
          <w:color w:val="000000" w:themeColor="text1"/>
          <w:sz w:val="16"/>
          <w:szCs w:val="16"/>
        </w:rPr>
      </w:pPr>
      <w:r>
        <w:rPr>
          <w:rFonts w:ascii="Arial" w:hAnsi="Arial" w:cs="Arial"/>
          <w:color w:val="555555"/>
          <w:sz w:val="23"/>
          <w:szCs w:val="23"/>
        </w:rPr>
        <w:t> </w:t>
      </w:r>
      <w:r w:rsidRPr="00862BE4">
        <w:rPr>
          <w:rFonts w:eastAsiaTheme="minorHAnsi" w:cs="Arial"/>
          <w:color w:val="000000" w:themeColor="text1"/>
          <w:sz w:val="16"/>
          <w:szCs w:val="16"/>
        </w:rPr>
        <w:t xml:space="preserve">이 IMAGENET에서 주최하는 ILSVRC 대회는 인공 신경망 연구가 발전되는 과정과 대회에 출전한 신경망 모델의 성능을 보여주는 계기가 되었다. 이 IMAGENET은 </w:t>
      </w:r>
      <w:proofErr w:type="spellStart"/>
      <w:r w:rsidRPr="00862BE4">
        <w:rPr>
          <w:rFonts w:eastAsiaTheme="minorHAnsi" w:cs="Arial"/>
          <w:color w:val="000000" w:themeColor="text1"/>
          <w:sz w:val="16"/>
          <w:szCs w:val="16"/>
        </w:rPr>
        <w:t>스탠퍼드</w:t>
      </w:r>
      <w:proofErr w:type="spellEnd"/>
      <w:r w:rsidRPr="00862BE4">
        <w:rPr>
          <w:rFonts w:eastAsiaTheme="minorHAnsi" w:cs="Arial"/>
          <w:color w:val="000000" w:themeColor="text1"/>
          <w:sz w:val="16"/>
          <w:szCs w:val="16"/>
        </w:rPr>
        <w:t xml:space="preserve"> 대학의 컴퓨터 비전 연구실을 이끌던 </w:t>
      </w:r>
      <w:proofErr w:type="spellStart"/>
      <w:r w:rsidRPr="00862BE4">
        <w:rPr>
          <w:rFonts w:eastAsiaTheme="minorHAnsi" w:cs="Arial"/>
          <w:color w:val="000000" w:themeColor="text1"/>
          <w:sz w:val="16"/>
          <w:szCs w:val="16"/>
        </w:rPr>
        <w:t>Fei-Fei</w:t>
      </w:r>
      <w:proofErr w:type="spellEnd"/>
      <w:r w:rsidRPr="00862BE4">
        <w:rPr>
          <w:rFonts w:eastAsiaTheme="minorHAnsi" w:cs="Arial"/>
          <w:color w:val="000000" w:themeColor="text1"/>
          <w:sz w:val="16"/>
          <w:szCs w:val="16"/>
        </w:rPr>
        <w:t xml:space="preserve"> Li가 2007년부터 제작을 시작하였다. 2009년에는 약 14,197,122장의 라벨화 된 이미지를 바탕으로 한 데이터베이스 구축에 성공한다. 이 데이터베이스는 학습 데이터의 양이 중요한 요소인 기계학습 분야에서 신경망의 학습을 위해 사용된다</w:t>
      </w:r>
      <w:r>
        <w:rPr>
          <w:rFonts w:eastAsiaTheme="minorHAnsi" w:cs="Arial" w:hint="eastAsia"/>
          <w:color w:val="000000" w:themeColor="text1"/>
          <w:sz w:val="16"/>
          <w:szCs w:val="16"/>
        </w:rPr>
        <w:t xml:space="preserve"> </w:t>
      </w:r>
      <w:proofErr w:type="spellStart"/>
      <w:r w:rsidRPr="00862BE4">
        <w:rPr>
          <w:rFonts w:eastAsiaTheme="minorHAnsi" w:cs="Arial"/>
          <w:color w:val="000000" w:themeColor="text1"/>
          <w:sz w:val="16"/>
          <w:szCs w:val="16"/>
        </w:rPr>
        <w:t>Fei-Fei</w:t>
      </w:r>
      <w:proofErr w:type="spellEnd"/>
      <w:r w:rsidRPr="00862BE4">
        <w:rPr>
          <w:rFonts w:eastAsiaTheme="minorHAnsi" w:cs="Arial"/>
          <w:color w:val="000000" w:themeColor="text1"/>
          <w:sz w:val="16"/>
          <w:szCs w:val="16"/>
        </w:rPr>
        <w:t xml:space="preserve"> Li는 어린 아이가 대상을 인식할 수 있는 것은 많은 학습의 과정이 있었기 때문이라는 점을 생각하게 되었고 기계학습 분야에서도 학습을 위해서는 학습량이 중요하다는 것을 느끼게 되었다. 기계학습에 있어 학습량을 늘린다는 것은 충분한 학습 데이터를 확보한다는 것과 같은 의미로 </w:t>
      </w:r>
      <w:proofErr w:type="spellStart"/>
      <w:r w:rsidRPr="00862BE4">
        <w:rPr>
          <w:rFonts w:eastAsiaTheme="minorHAnsi" w:cs="Arial"/>
          <w:color w:val="000000" w:themeColor="text1"/>
          <w:sz w:val="16"/>
          <w:szCs w:val="16"/>
        </w:rPr>
        <w:t>Fei-Fei</w:t>
      </w:r>
      <w:proofErr w:type="spellEnd"/>
      <w:r w:rsidRPr="00862BE4">
        <w:rPr>
          <w:rFonts w:eastAsiaTheme="minorHAnsi" w:cs="Arial"/>
          <w:color w:val="000000" w:themeColor="text1"/>
          <w:sz w:val="16"/>
          <w:szCs w:val="16"/>
        </w:rPr>
        <w:t xml:space="preserve"> Li는 수많은 학습 데이터를 확보하기 위한 프로젝트를 추진하게 되었고 그것이 IMAGENET의 제작으로 이어진 것이다.</w:t>
      </w:r>
    </w:p>
    <w:p w:rsidR="00862BE4" w:rsidRDefault="00862BE4" w:rsidP="00600FE3">
      <w:pPr>
        <w:rPr>
          <w:rFonts w:eastAsiaTheme="minorHAnsi" w:cs="Arial" w:hint="eastAsia"/>
          <w:color w:val="000000" w:themeColor="text1"/>
          <w:sz w:val="16"/>
          <w:szCs w:val="16"/>
        </w:rPr>
      </w:pPr>
      <w:r w:rsidRPr="00862BE4">
        <w:rPr>
          <w:rFonts w:eastAsiaTheme="minorHAnsi" w:cs="Arial"/>
          <w:color w:val="000000" w:themeColor="text1"/>
          <w:sz w:val="16"/>
          <w:szCs w:val="16"/>
        </w:rPr>
        <w:t>.</w:t>
      </w:r>
    </w:p>
    <w:p w:rsidR="00862BE4" w:rsidRDefault="00862BE4" w:rsidP="00600FE3">
      <w:pPr>
        <w:rPr>
          <w:rFonts w:eastAsiaTheme="minorHAnsi" w:cs="Arial" w:hint="eastAsia"/>
          <w:color w:val="000000" w:themeColor="text1"/>
          <w:sz w:val="16"/>
          <w:szCs w:val="16"/>
        </w:rPr>
      </w:pPr>
    </w:p>
    <w:p w:rsidR="00862BE4" w:rsidRDefault="00862BE4" w:rsidP="00600FE3">
      <w:pPr>
        <w:rPr>
          <w:rFonts w:eastAsiaTheme="minorHAnsi" w:cs="Arial" w:hint="eastAsia"/>
          <w:color w:val="000000" w:themeColor="text1"/>
          <w:sz w:val="16"/>
          <w:szCs w:val="16"/>
        </w:rPr>
      </w:pPr>
    </w:p>
    <w:p w:rsidR="00862BE4" w:rsidRDefault="00862BE4" w:rsidP="00600FE3">
      <w:pPr>
        <w:rPr>
          <w:rFonts w:eastAsiaTheme="minorHAnsi" w:cs="Arial" w:hint="eastAsia"/>
          <w:color w:val="000000" w:themeColor="text1"/>
          <w:sz w:val="16"/>
          <w:szCs w:val="16"/>
        </w:rPr>
      </w:pPr>
      <w:r>
        <w:rPr>
          <w:noProof/>
        </w:rPr>
        <w:lastRenderedPageBreak/>
        <w:drawing>
          <wp:inline distT="0" distB="0" distL="0" distR="0" wp14:anchorId="56F4308C" wp14:editId="7FC3D438">
            <wp:extent cx="3228153" cy="291465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29911" cy="2916237"/>
                    </a:xfrm>
                    <a:prstGeom prst="rect">
                      <a:avLst/>
                    </a:prstGeom>
                  </pic:spPr>
                </pic:pic>
              </a:graphicData>
            </a:graphic>
          </wp:inline>
        </w:drawing>
      </w:r>
    </w:p>
    <w:p w:rsidR="00862BE4" w:rsidRDefault="00862BE4" w:rsidP="00600FE3">
      <w:pPr>
        <w:rPr>
          <w:rFonts w:eastAsiaTheme="minorHAnsi" w:cs="Arial" w:hint="eastAsia"/>
          <w:color w:val="000000" w:themeColor="text1"/>
          <w:sz w:val="16"/>
          <w:szCs w:val="16"/>
        </w:rPr>
      </w:pPr>
      <w:r w:rsidRPr="00862BE4">
        <w:rPr>
          <w:rFonts w:eastAsiaTheme="minorHAnsi" w:cs="Arial"/>
          <w:color w:val="000000" w:themeColor="text1"/>
          <w:sz w:val="16"/>
          <w:szCs w:val="16"/>
        </w:rPr>
        <w:t> 2016년 알파고(</w:t>
      </w:r>
      <w:proofErr w:type="spellStart"/>
      <w:r w:rsidRPr="00862BE4">
        <w:rPr>
          <w:rFonts w:eastAsiaTheme="minorHAnsi" w:cs="Arial"/>
          <w:color w:val="000000" w:themeColor="text1"/>
          <w:sz w:val="16"/>
          <w:szCs w:val="16"/>
        </w:rPr>
        <w:t>AlphagGO</w:t>
      </w:r>
      <w:proofErr w:type="spellEnd"/>
      <w:r w:rsidRPr="00862BE4">
        <w:rPr>
          <w:rFonts w:eastAsiaTheme="minorHAnsi" w:cs="Arial"/>
          <w:color w:val="000000" w:themeColor="text1"/>
          <w:sz w:val="16"/>
          <w:szCs w:val="16"/>
        </w:rPr>
        <w:t xml:space="preserve">)의 등장은 인공지능에 대해 관심이 없었던 일반 대중에게도 인공지능의 힘과 무서움을 알리는 계기가 되었다. </w:t>
      </w:r>
      <w:proofErr w:type="spellStart"/>
      <w:r w:rsidRPr="00862BE4">
        <w:rPr>
          <w:rFonts w:eastAsiaTheme="minorHAnsi" w:cs="Arial"/>
          <w:color w:val="000000" w:themeColor="text1"/>
          <w:sz w:val="16"/>
          <w:szCs w:val="16"/>
        </w:rPr>
        <w:t>알파고는</w:t>
      </w:r>
      <w:proofErr w:type="spellEnd"/>
      <w:r w:rsidRPr="00862BE4">
        <w:rPr>
          <w:rFonts w:eastAsiaTheme="minorHAnsi" w:cs="Arial"/>
          <w:color w:val="000000" w:themeColor="text1"/>
          <w:sz w:val="16"/>
          <w:szCs w:val="16"/>
        </w:rPr>
        <w:t xml:space="preserve"> 2014년 </w:t>
      </w:r>
      <w:proofErr w:type="spellStart"/>
      <w:r w:rsidRPr="00862BE4">
        <w:rPr>
          <w:rFonts w:eastAsiaTheme="minorHAnsi" w:cs="Arial"/>
          <w:color w:val="000000" w:themeColor="text1"/>
          <w:sz w:val="16"/>
          <w:szCs w:val="16"/>
        </w:rPr>
        <w:t>구글이</w:t>
      </w:r>
      <w:proofErr w:type="spellEnd"/>
      <w:r w:rsidRPr="00862BE4">
        <w:rPr>
          <w:rFonts w:eastAsiaTheme="minorHAnsi" w:cs="Arial"/>
          <w:color w:val="000000" w:themeColor="text1"/>
          <w:sz w:val="16"/>
          <w:szCs w:val="16"/>
        </w:rPr>
        <w:t xml:space="preserve"> 인수한 ‘</w:t>
      </w:r>
      <w:proofErr w:type="spellStart"/>
      <w:r w:rsidRPr="00862BE4">
        <w:rPr>
          <w:rFonts w:eastAsiaTheme="minorHAnsi" w:cs="Arial"/>
          <w:color w:val="000000" w:themeColor="text1"/>
          <w:sz w:val="16"/>
          <w:szCs w:val="16"/>
        </w:rPr>
        <w:t>딥마인드</w:t>
      </w:r>
      <w:proofErr w:type="spellEnd"/>
      <w:r w:rsidRPr="00862BE4">
        <w:rPr>
          <w:rFonts w:eastAsiaTheme="minorHAnsi" w:cs="Arial"/>
          <w:color w:val="000000" w:themeColor="text1"/>
          <w:sz w:val="16"/>
          <w:szCs w:val="16"/>
        </w:rPr>
        <w:t xml:space="preserve">’의 </w:t>
      </w:r>
      <w:proofErr w:type="spellStart"/>
      <w:r w:rsidRPr="00862BE4">
        <w:rPr>
          <w:rFonts w:eastAsiaTheme="minorHAnsi" w:cs="Arial"/>
          <w:color w:val="000000" w:themeColor="text1"/>
          <w:sz w:val="16"/>
          <w:szCs w:val="16"/>
        </w:rPr>
        <w:t>딥러닝</w:t>
      </w:r>
      <w:proofErr w:type="spellEnd"/>
      <w:r w:rsidRPr="00862BE4">
        <w:rPr>
          <w:rFonts w:eastAsiaTheme="minorHAnsi" w:cs="Arial"/>
          <w:color w:val="000000" w:themeColor="text1"/>
          <w:sz w:val="16"/>
          <w:szCs w:val="16"/>
        </w:rPr>
        <w:t xml:space="preserve"> 기술을 바탕으로 만들어졌고 2020년 현재에는 발전된 기술로 다양한 분야에서 더욱 업그레이드된 성능을 보여주고 있다.</w:t>
      </w:r>
    </w:p>
    <w:p w:rsidR="00862BE4" w:rsidRDefault="00862BE4" w:rsidP="00600FE3">
      <w:pPr>
        <w:rPr>
          <w:rFonts w:eastAsiaTheme="minorHAnsi" w:cs="Arial" w:hint="eastAsia"/>
          <w:color w:val="000000" w:themeColor="text1"/>
          <w:sz w:val="16"/>
          <w:szCs w:val="16"/>
        </w:rPr>
      </w:pPr>
      <w:r>
        <w:rPr>
          <w:noProof/>
        </w:rPr>
        <w:drawing>
          <wp:inline distT="0" distB="0" distL="0" distR="0" wp14:anchorId="3B5FEAE7" wp14:editId="08377AC7">
            <wp:extent cx="2771775" cy="1859399"/>
            <wp:effectExtent l="0" t="0" r="0" b="762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70547" cy="1858575"/>
                    </a:xfrm>
                    <a:prstGeom prst="rect">
                      <a:avLst/>
                    </a:prstGeom>
                  </pic:spPr>
                </pic:pic>
              </a:graphicData>
            </a:graphic>
          </wp:inline>
        </w:drawing>
      </w:r>
    </w:p>
    <w:p w:rsidR="00862BE4" w:rsidRDefault="00862BE4" w:rsidP="00600FE3">
      <w:pPr>
        <w:rPr>
          <w:rFonts w:eastAsiaTheme="minorHAnsi" w:cs="Arial" w:hint="eastAsia"/>
          <w:color w:val="000000" w:themeColor="text1"/>
          <w:sz w:val="16"/>
          <w:szCs w:val="16"/>
        </w:rPr>
      </w:pPr>
      <w:r w:rsidRPr="00862BE4">
        <w:rPr>
          <w:rFonts w:eastAsiaTheme="minorHAnsi" w:cs="Arial"/>
          <w:color w:val="000000" w:themeColor="text1"/>
          <w:sz w:val="16"/>
          <w:szCs w:val="16"/>
        </w:rPr>
        <w:t xml:space="preserve">현재의 인공지능 기술은 </w:t>
      </w:r>
      <w:proofErr w:type="spellStart"/>
      <w:r w:rsidRPr="00862BE4">
        <w:rPr>
          <w:rFonts w:eastAsiaTheme="minorHAnsi" w:cs="Arial"/>
          <w:color w:val="000000" w:themeColor="text1"/>
          <w:sz w:val="16"/>
          <w:szCs w:val="16"/>
        </w:rPr>
        <w:t>아이폰의</w:t>
      </w:r>
      <w:proofErr w:type="spellEnd"/>
      <w:r w:rsidRPr="00862BE4">
        <w:rPr>
          <w:rFonts w:eastAsiaTheme="minorHAnsi" w:cs="Arial"/>
          <w:color w:val="000000" w:themeColor="text1"/>
          <w:sz w:val="16"/>
          <w:szCs w:val="16"/>
        </w:rPr>
        <w:t>‘</w:t>
      </w:r>
      <w:proofErr w:type="spellStart"/>
      <w:r w:rsidRPr="00862BE4">
        <w:rPr>
          <w:rFonts w:eastAsiaTheme="minorHAnsi" w:cs="Arial"/>
          <w:color w:val="000000" w:themeColor="text1"/>
          <w:sz w:val="16"/>
          <w:szCs w:val="16"/>
        </w:rPr>
        <w:t>siri</w:t>
      </w:r>
      <w:proofErr w:type="spellEnd"/>
      <w:r w:rsidRPr="00862BE4">
        <w:rPr>
          <w:rFonts w:eastAsiaTheme="minorHAnsi" w:cs="Arial"/>
          <w:color w:val="000000" w:themeColor="text1"/>
          <w:sz w:val="16"/>
          <w:szCs w:val="16"/>
        </w:rPr>
        <w:t xml:space="preserve">’, </w:t>
      </w:r>
      <w:proofErr w:type="spellStart"/>
      <w:r w:rsidRPr="00862BE4">
        <w:rPr>
          <w:rFonts w:eastAsiaTheme="minorHAnsi" w:cs="Arial"/>
          <w:color w:val="000000" w:themeColor="text1"/>
          <w:sz w:val="16"/>
          <w:szCs w:val="16"/>
        </w:rPr>
        <w:t>구글의</w:t>
      </w:r>
      <w:proofErr w:type="spellEnd"/>
      <w:r w:rsidRPr="00862BE4">
        <w:rPr>
          <w:rFonts w:eastAsiaTheme="minorHAnsi" w:cs="Arial"/>
          <w:color w:val="000000" w:themeColor="text1"/>
          <w:sz w:val="16"/>
          <w:szCs w:val="16"/>
        </w:rPr>
        <w:t>‘</w:t>
      </w:r>
      <w:proofErr w:type="spellStart"/>
      <w:r w:rsidRPr="00862BE4">
        <w:rPr>
          <w:rFonts w:eastAsiaTheme="minorHAnsi" w:cs="Arial"/>
          <w:color w:val="000000" w:themeColor="text1"/>
          <w:sz w:val="16"/>
          <w:szCs w:val="16"/>
        </w:rPr>
        <w:t>waymo</w:t>
      </w:r>
      <w:proofErr w:type="spellEnd"/>
      <w:r w:rsidRPr="00862BE4">
        <w:rPr>
          <w:rFonts w:eastAsiaTheme="minorHAnsi" w:cs="Arial"/>
          <w:color w:val="000000" w:themeColor="text1"/>
          <w:sz w:val="16"/>
          <w:szCs w:val="16"/>
        </w:rPr>
        <w:t xml:space="preserve">’등 우리 생활 주변에서 쉽게 찾아볼 수 있고 우리 생활을 빠르게 변화시키고 있다. 앞으로는 더욱 진보된 기술로 현재에는 불가능하다고 여겨지는 많은 부분들이 </w:t>
      </w:r>
      <w:proofErr w:type="spellStart"/>
      <w:r w:rsidRPr="00862BE4">
        <w:rPr>
          <w:rFonts w:eastAsiaTheme="minorHAnsi" w:cs="Arial"/>
          <w:color w:val="000000" w:themeColor="text1"/>
          <w:sz w:val="16"/>
          <w:szCs w:val="16"/>
        </w:rPr>
        <w:t>딥러닝으로</w:t>
      </w:r>
      <w:proofErr w:type="spellEnd"/>
      <w:r w:rsidRPr="00862BE4">
        <w:rPr>
          <w:rFonts w:eastAsiaTheme="minorHAnsi" w:cs="Arial"/>
          <w:color w:val="000000" w:themeColor="text1"/>
          <w:sz w:val="16"/>
          <w:szCs w:val="16"/>
        </w:rPr>
        <w:t xml:space="preserve"> 대표되는 기술들을 통해 해결될 것으로 전망된다.</w:t>
      </w:r>
    </w:p>
    <w:p w:rsidR="00862BE4" w:rsidRDefault="00862BE4" w:rsidP="00600FE3">
      <w:pPr>
        <w:rPr>
          <w:rFonts w:eastAsiaTheme="minorHAnsi" w:cs="Arial" w:hint="eastAsia"/>
          <w:color w:val="000000" w:themeColor="text1"/>
          <w:sz w:val="16"/>
          <w:szCs w:val="16"/>
        </w:rPr>
      </w:pPr>
    </w:p>
    <w:p w:rsidR="00862BE4" w:rsidRPr="00862BE4" w:rsidRDefault="00862BE4" w:rsidP="00600FE3">
      <w:pPr>
        <w:rPr>
          <w:rFonts w:eastAsiaTheme="minorHAnsi" w:cs="Arial" w:hint="eastAsia"/>
          <w:color w:val="000000" w:themeColor="text1"/>
          <w:sz w:val="16"/>
          <w:szCs w:val="16"/>
        </w:rPr>
      </w:pPr>
      <w:r>
        <w:rPr>
          <w:rFonts w:eastAsiaTheme="minorHAnsi" w:cs="Arial" w:hint="eastAsia"/>
          <w:color w:val="000000" w:themeColor="text1"/>
          <w:sz w:val="16"/>
          <w:szCs w:val="16"/>
        </w:rPr>
        <w:t>참고 문헌:</w:t>
      </w:r>
      <w:r w:rsidRPr="00862BE4">
        <w:t xml:space="preserve"> </w:t>
      </w:r>
      <w:r w:rsidRPr="00862BE4">
        <w:rPr>
          <w:rFonts w:eastAsiaTheme="minorHAnsi" w:cs="Arial"/>
          <w:color w:val="000000" w:themeColor="text1"/>
          <w:sz w:val="16"/>
          <w:szCs w:val="16"/>
        </w:rPr>
        <w:t>https://myo-story.tist</w:t>
      </w:r>
      <w:bookmarkStart w:id="0" w:name="_GoBack"/>
      <w:bookmarkEnd w:id="0"/>
      <w:r w:rsidRPr="00862BE4">
        <w:rPr>
          <w:rFonts w:eastAsiaTheme="minorHAnsi" w:cs="Arial"/>
          <w:color w:val="000000" w:themeColor="text1"/>
          <w:sz w:val="16"/>
          <w:szCs w:val="16"/>
        </w:rPr>
        <w:t>ory.com/</w:t>
      </w:r>
    </w:p>
    <w:sectPr w:rsidR="00862BE4" w:rsidRPr="00862BE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0FE3" w:rsidRDefault="00600FE3" w:rsidP="00600FE3">
      <w:pPr>
        <w:spacing w:after="0" w:line="240" w:lineRule="auto"/>
      </w:pPr>
      <w:r>
        <w:separator/>
      </w:r>
    </w:p>
  </w:endnote>
  <w:endnote w:type="continuationSeparator" w:id="0">
    <w:p w:rsidR="00600FE3" w:rsidRDefault="00600FE3" w:rsidP="00600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0FE3" w:rsidRDefault="00600FE3" w:rsidP="00600FE3">
      <w:pPr>
        <w:spacing w:after="0" w:line="240" w:lineRule="auto"/>
      </w:pPr>
      <w:r>
        <w:separator/>
      </w:r>
    </w:p>
  </w:footnote>
  <w:footnote w:type="continuationSeparator" w:id="0">
    <w:p w:rsidR="00600FE3" w:rsidRDefault="00600FE3" w:rsidP="00600F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8E239A"/>
    <w:multiLevelType w:val="hybridMultilevel"/>
    <w:tmpl w:val="76E01116"/>
    <w:lvl w:ilvl="0" w:tplc="67349E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92F"/>
    <w:rsid w:val="00414093"/>
    <w:rsid w:val="00600FE3"/>
    <w:rsid w:val="007C492F"/>
    <w:rsid w:val="00862BE4"/>
    <w:rsid w:val="00B571B7"/>
    <w:rsid w:val="00ED17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492F"/>
    <w:pPr>
      <w:ind w:leftChars="400" w:left="800"/>
    </w:pPr>
  </w:style>
  <w:style w:type="paragraph" w:styleId="a4">
    <w:name w:val="Balloon Text"/>
    <w:basedOn w:val="a"/>
    <w:link w:val="Char"/>
    <w:uiPriority w:val="99"/>
    <w:semiHidden/>
    <w:unhideWhenUsed/>
    <w:rsid w:val="007C492F"/>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7C492F"/>
    <w:rPr>
      <w:rFonts w:asciiTheme="majorHAnsi" w:eastAsiaTheme="majorEastAsia" w:hAnsiTheme="majorHAnsi" w:cstheme="majorBidi"/>
      <w:sz w:val="18"/>
      <w:szCs w:val="18"/>
    </w:rPr>
  </w:style>
  <w:style w:type="paragraph" w:styleId="a5">
    <w:name w:val="header"/>
    <w:basedOn w:val="a"/>
    <w:link w:val="Char0"/>
    <w:uiPriority w:val="99"/>
    <w:unhideWhenUsed/>
    <w:rsid w:val="00600FE3"/>
    <w:pPr>
      <w:tabs>
        <w:tab w:val="center" w:pos="4513"/>
        <w:tab w:val="right" w:pos="9026"/>
      </w:tabs>
      <w:snapToGrid w:val="0"/>
    </w:pPr>
  </w:style>
  <w:style w:type="character" w:customStyle="1" w:styleId="Char0">
    <w:name w:val="머리글 Char"/>
    <w:basedOn w:val="a0"/>
    <w:link w:val="a5"/>
    <w:uiPriority w:val="99"/>
    <w:rsid w:val="00600FE3"/>
  </w:style>
  <w:style w:type="paragraph" w:styleId="a6">
    <w:name w:val="footer"/>
    <w:basedOn w:val="a"/>
    <w:link w:val="Char1"/>
    <w:uiPriority w:val="99"/>
    <w:unhideWhenUsed/>
    <w:rsid w:val="00600FE3"/>
    <w:pPr>
      <w:tabs>
        <w:tab w:val="center" w:pos="4513"/>
        <w:tab w:val="right" w:pos="9026"/>
      </w:tabs>
      <w:snapToGrid w:val="0"/>
    </w:pPr>
  </w:style>
  <w:style w:type="character" w:customStyle="1" w:styleId="Char1">
    <w:name w:val="바닥글 Char"/>
    <w:basedOn w:val="a0"/>
    <w:link w:val="a6"/>
    <w:uiPriority w:val="99"/>
    <w:rsid w:val="00600FE3"/>
  </w:style>
  <w:style w:type="paragraph" w:styleId="a7">
    <w:name w:val="Normal (Web)"/>
    <w:basedOn w:val="a"/>
    <w:uiPriority w:val="99"/>
    <w:semiHidden/>
    <w:unhideWhenUsed/>
    <w:rsid w:val="00414093"/>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492F"/>
    <w:pPr>
      <w:ind w:leftChars="400" w:left="800"/>
    </w:pPr>
  </w:style>
  <w:style w:type="paragraph" w:styleId="a4">
    <w:name w:val="Balloon Text"/>
    <w:basedOn w:val="a"/>
    <w:link w:val="Char"/>
    <w:uiPriority w:val="99"/>
    <w:semiHidden/>
    <w:unhideWhenUsed/>
    <w:rsid w:val="007C492F"/>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7C492F"/>
    <w:rPr>
      <w:rFonts w:asciiTheme="majorHAnsi" w:eastAsiaTheme="majorEastAsia" w:hAnsiTheme="majorHAnsi" w:cstheme="majorBidi"/>
      <w:sz w:val="18"/>
      <w:szCs w:val="18"/>
    </w:rPr>
  </w:style>
  <w:style w:type="paragraph" w:styleId="a5">
    <w:name w:val="header"/>
    <w:basedOn w:val="a"/>
    <w:link w:val="Char0"/>
    <w:uiPriority w:val="99"/>
    <w:unhideWhenUsed/>
    <w:rsid w:val="00600FE3"/>
    <w:pPr>
      <w:tabs>
        <w:tab w:val="center" w:pos="4513"/>
        <w:tab w:val="right" w:pos="9026"/>
      </w:tabs>
      <w:snapToGrid w:val="0"/>
    </w:pPr>
  </w:style>
  <w:style w:type="character" w:customStyle="1" w:styleId="Char0">
    <w:name w:val="머리글 Char"/>
    <w:basedOn w:val="a0"/>
    <w:link w:val="a5"/>
    <w:uiPriority w:val="99"/>
    <w:rsid w:val="00600FE3"/>
  </w:style>
  <w:style w:type="paragraph" w:styleId="a6">
    <w:name w:val="footer"/>
    <w:basedOn w:val="a"/>
    <w:link w:val="Char1"/>
    <w:uiPriority w:val="99"/>
    <w:unhideWhenUsed/>
    <w:rsid w:val="00600FE3"/>
    <w:pPr>
      <w:tabs>
        <w:tab w:val="center" w:pos="4513"/>
        <w:tab w:val="right" w:pos="9026"/>
      </w:tabs>
      <w:snapToGrid w:val="0"/>
    </w:pPr>
  </w:style>
  <w:style w:type="character" w:customStyle="1" w:styleId="Char1">
    <w:name w:val="바닥글 Char"/>
    <w:basedOn w:val="a0"/>
    <w:link w:val="a6"/>
    <w:uiPriority w:val="99"/>
    <w:rsid w:val="00600FE3"/>
  </w:style>
  <w:style w:type="paragraph" w:styleId="a7">
    <w:name w:val="Normal (Web)"/>
    <w:basedOn w:val="a"/>
    <w:uiPriority w:val="99"/>
    <w:semiHidden/>
    <w:unhideWhenUsed/>
    <w:rsid w:val="00414093"/>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07391">
      <w:bodyDiv w:val="1"/>
      <w:marLeft w:val="0"/>
      <w:marRight w:val="0"/>
      <w:marTop w:val="0"/>
      <w:marBottom w:val="0"/>
      <w:divBdr>
        <w:top w:val="none" w:sz="0" w:space="0" w:color="auto"/>
        <w:left w:val="none" w:sz="0" w:space="0" w:color="auto"/>
        <w:bottom w:val="none" w:sz="0" w:space="0" w:color="auto"/>
        <w:right w:val="none" w:sz="0" w:space="0" w:color="auto"/>
      </w:divBdr>
    </w:div>
    <w:div w:id="416291625">
      <w:bodyDiv w:val="1"/>
      <w:marLeft w:val="0"/>
      <w:marRight w:val="0"/>
      <w:marTop w:val="0"/>
      <w:marBottom w:val="0"/>
      <w:divBdr>
        <w:top w:val="none" w:sz="0" w:space="0" w:color="auto"/>
        <w:left w:val="none" w:sz="0" w:space="0" w:color="auto"/>
        <w:bottom w:val="none" w:sz="0" w:space="0" w:color="auto"/>
        <w:right w:val="none" w:sz="0" w:space="0" w:color="auto"/>
      </w:divBdr>
    </w:div>
    <w:div w:id="438992694">
      <w:bodyDiv w:val="1"/>
      <w:marLeft w:val="0"/>
      <w:marRight w:val="0"/>
      <w:marTop w:val="0"/>
      <w:marBottom w:val="0"/>
      <w:divBdr>
        <w:top w:val="none" w:sz="0" w:space="0" w:color="auto"/>
        <w:left w:val="none" w:sz="0" w:space="0" w:color="auto"/>
        <w:bottom w:val="none" w:sz="0" w:space="0" w:color="auto"/>
        <w:right w:val="none" w:sz="0" w:space="0" w:color="auto"/>
      </w:divBdr>
    </w:div>
    <w:div w:id="931813429">
      <w:bodyDiv w:val="1"/>
      <w:marLeft w:val="0"/>
      <w:marRight w:val="0"/>
      <w:marTop w:val="0"/>
      <w:marBottom w:val="0"/>
      <w:divBdr>
        <w:top w:val="none" w:sz="0" w:space="0" w:color="auto"/>
        <w:left w:val="none" w:sz="0" w:space="0" w:color="auto"/>
        <w:bottom w:val="none" w:sz="0" w:space="0" w:color="auto"/>
        <w:right w:val="none" w:sz="0" w:space="0" w:color="auto"/>
      </w:divBdr>
    </w:div>
    <w:div w:id="1429155760">
      <w:bodyDiv w:val="1"/>
      <w:marLeft w:val="0"/>
      <w:marRight w:val="0"/>
      <w:marTop w:val="0"/>
      <w:marBottom w:val="0"/>
      <w:divBdr>
        <w:top w:val="none" w:sz="0" w:space="0" w:color="auto"/>
        <w:left w:val="none" w:sz="0" w:space="0" w:color="auto"/>
        <w:bottom w:val="none" w:sz="0" w:space="0" w:color="auto"/>
        <w:right w:val="none" w:sz="0" w:space="0" w:color="auto"/>
      </w:divBdr>
    </w:div>
    <w:div w:id="1434588402">
      <w:bodyDiv w:val="1"/>
      <w:marLeft w:val="0"/>
      <w:marRight w:val="0"/>
      <w:marTop w:val="0"/>
      <w:marBottom w:val="0"/>
      <w:divBdr>
        <w:top w:val="none" w:sz="0" w:space="0" w:color="auto"/>
        <w:left w:val="none" w:sz="0" w:space="0" w:color="auto"/>
        <w:bottom w:val="none" w:sz="0" w:space="0" w:color="auto"/>
        <w:right w:val="none" w:sz="0" w:space="0" w:color="auto"/>
      </w:divBdr>
    </w:div>
    <w:div w:id="1632589965">
      <w:bodyDiv w:val="1"/>
      <w:marLeft w:val="0"/>
      <w:marRight w:val="0"/>
      <w:marTop w:val="0"/>
      <w:marBottom w:val="0"/>
      <w:divBdr>
        <w:top w:val="none" w:sz="0" w:space="0" w:color="auto"/>
        <w:left w:val="none" w:sz="0" w:space="0" w:color="auto"/>
        <w:bottom w:val="none" w:sz="0" w:space="0" w:color="auto"/>
        <w:right w:val="none" w:sz="0" w:space="0" w:color="auto"/>
      </w:divBdr>
    </w:div>
    <w:div w:id="191204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6</Pages>
  <Words>826</Words>
  <Characters>4711</Characters>
  <Application>Microsoft Office Word</Application>
  <DocSecurity>0</DocSecurity>
  <Lines>39</Lines>
  <Paragraphs>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2022-05-02T11:36:00Z</dcterms:created>
  <dcterms:modified xsi:type="dcterms:W3CDTF">2022-05-02T12:24:00Z</dcterms:modified>
</cp:coreProperties>
</file>